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8" w:rsidRDefault="00436A78" w:rsidP="00436A78">
      <w:pPr>
        <w:pStyle w:val="1"/>
        <w:tabs>
          <w:tab w:val="left" w:pos="2865"/>
          <w:tab w:val="center" w:pos="3848"/>
        </w:tabs>
        <w:ind w:right="610"/>
        <w:rPr>
          <w:rFonts w:ascii="Times New Roman" w:hAnsi="Times New Roman"/>
          <w:i w:val="0"/>
          <w:iCs w:val="0"/>
          <w:color w:val="auto"/>
          <w:sz w:val="32"/>
          <w:szCs w:val="32"/>
        </w:rPr>
      </w:pPr>
      <w:r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>Ε</w:t>
      </w:r>
      <w:r w:rsidR="00690392"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>κδήλωση μνήμης και τιμής για τον ήρωα,</w:t>
      </w:r>
      <w:r>
        <w:rPr>
          <w:rFonts w:ascii="Times New Roman" w:hAnsi="Times New Roman"/>
          <w:i w:val="0"/>
          <w:iCs w:val="0"/>
          <w:color w:val="auto"/>
          <w:sz w:val="32"/>
          <w:szCs w:val="32"/>
        </w:rPr>
        <w:t xml:space="preserve"> </w:t>
      </w:r>
      <w:r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>π</w:t>
      </w:r>
      <w:r w:rsidR="00690392"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>οιητή και</w:t>
      </w:r>
      <w:r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 xml:space="preserve"> </w:t>
      </w:r>
      <w:r w:rsidR="00690392"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>Εθνομάρτυρα</w:t>
      </w:r>
      <w:r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 xml:space="preserve"> Ευαγόρα </w:t>
      </w:r>
      <w:proofErr w:type="spellStart"/>
      <w:r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>Παλληκαρίδη</w:t>
      </w:r>
      <w:proofErr w:type="spellEnd"/>
      <w:r w:rsidRPr="00436A78">
        <w:rPr>
          <w:rFonts w:ascii="Times New Roman" w:hAnsi="Times New Roman"/>
          <w:i w:val="0"/>
          <w:iCs w:val="0"/>
          <w:color w:val="auto"/>
          <w:sz w:val="32"/>
          <w:szCs w:val="32"/>
        </w:rPr>
        <w:t xml:space="preserve"> από το</w:t>
      </w:r>
      <w:r>
        <w:rPr>
          <w:rFonts w:ascii="Times New Roman" w:hAnsi="Times New Roman"/>
          <w:i w:val="0"/>
          <w:iCs w:val="0"/>
          <w:color w:val="auto"/>
          <w:sz w:val="32"/>
          <w:szCs w:val="32"/>
        </w:rPr>
        <w:t xml:space="preserve"> 1</w:t>
      </w:r>
      <w:r w:rsidRPr="00436A78">
        <w:rPr>
          <w:rFonts w:ascii="Times New Roman" w:hAnsi="Times New Roman"/>
          <w:i w:val="0"/>
          <w:iCs w:val="0"/>
          <w:color w:val="auto"/>
          <w:sz w:val="32"/>
          <w:szCs w:val="32"/>
          <w:vertAlign w:val="superscript"/>
        </w:rPr>
        <w:t>ο</w:t>
      </w:r>
      <w:r>
        <w:rPr>
          <w:rFonts w:ascii="Times New Roman" w:hAnsi="Times New Roman"/>
          <w:i w:val="0"/>
          <w:iCs w:val="0"/>
          <w:color w:val="auto"/>
          <w:sz w:val="32"/>
          <w:szCs w:val="32"/>
        </w:rPr>
        <w:t xml:space="preserve"> Γυμνά-</w:t>
      </w:r>
      <w:proofErr w:type="spellStart"/>
      <w:r>
        <w:rPr>
          <w:rFonts w:ascii="Times New Roman" w:hAnsi="Times New Roman"/>
          <w:i w:val="0"/>
          <w:iCs w:val="0"/>
          <w:color w:val="auto"/>
          <w:sz w:val="32"/>
          <w:szCs w:val="32"/>
        </w:rPr>
        <w:t>σιο</w:t>
      </w:r>
      <w:proofErr w:type="spellEnd"/>
      <w:r>
        <w:rPr>
          <w:rFonts w:ascii="Times New Roman" w:hAnsi="Times New Roman"/>
          <w:i w:val="0"/>
          <w:iCs w:val="0"/>
          <w:color w:val="auto"/>
          <w:sz w:val="32"/>
          <w:szCs w:val="32"/>
        </w:rPr>
        <w:t xml:space="preserve"> Ανατολής Ιωαννίνων</w:t>
      </w:r>
    </w:p>
    <w:p w:rsidR="00436A78" w:rsidRPr="00436A78" w:rsidRDefault="00690392" w:rsidP="0019109E">
      <w:pPr>
        <w:pStyle w:val="1"/>
        <w:numPr>
          <w:ilvl w:val="0"/>
          <w:numId w:val="3"/>
        </w:numPr>
        <w:tabs>
          <w:tab w:val="left" w:pos="2865"/>
          <w:tab w:val="center" w:pos="3848"/>
        </w:tabs>
        <w:ind w:left="426" w:right="610" w:hanging="426"/>
        <w:rPr>
          <w:rFonts w:ascii="Times New Roman" w:hAnsi="Times New Roman"/>
          <w:b w:val="0"/>
          <w:i w:val="0"/>
          <w:sz w:val="28"/>
          <w:szCs w:val="28"/>
        </w:rPr>
      </w:pPr>
      <w:r w:rsidRPr="00436A78">
        <w:rPr>
          <w:rFonts w:ascii="Times New Roman" w:hAnsi="Times New Roman"/>
          <w:bCs w:val="0"/>
          <w:i w:val="0"/>
          <w:color w:val="000000"/>
          <w:sz w:val="28"/>
          <w:szCs w:val="28"/>
        </w:rPr>
        <w:t>Υπό την αιγίδα</w:t>
      </w:r>
      <w:r w:rsidRPr="00436A78">
        <w:rPr>
          <w:rFonts w:ascii="Times New Roman" w:hAnsi="Times New Roman"/>
          <w:i w:val="0"/>
          <w:sz w:val="28"/>
          <w:szCs w:val="28"/>
        </w:rPr>
        <w:t xml:space="preserve"> </w:t>
      </w:r>
      <w:r w:rsidRPr="00436A78">
        <w:rPr>
          <w:rFonts w:ascii="Times New Roman" w:hAnsi="Times New Roman"/>
          <w:i w:val="0"/>
          <w:color w:val="auto"/>
          <w:sz w:val="28"/>
          <w:szCs w:val="28"/>
        </w:rPr>
        <w:t xml:space="preserve"> Δήμου </w:t>
      </w:r>
      <w:proofErr w:type="spellStart"/>
      <w:r w:rsidRPr="00436A78">
        <w:rPr>
          <w:rFonts w:ascii="Times New Roman" w:hAnsi="Times New Roman"/>
          <w:i w:val="0"/>
          <w:color w:val="auto"/>
          <w:sz w:val="28"/>
          <w:szCs w:val="28"/>
        </w:rPr>
        <w:t>Ιωαννιτών</w:t>
      </w:r>
      <w:proofErr w:type="spellEnd"/>
      <w:r w:rsidR="00436A78" w:rsidRPr="00436A78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9109E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36A78">
        <w:rPr>
          <w:rFonts w:ascii="Times New Roman" w:hAnsi="Times New Roman"/>
          <w:i w:val="0"/>
          <w:color w:val="auto"/>
          <w:sz w:val="28"/>
          <w:szCs w:val="28"/>
        </w:rPr>
        <w:t>και</w:t>
      </w:r>
      <w:r w:rsidR="00436A78" w:rsidRPr="00436A78">
        <w:rPr>
          <w:rFonts w:ascii="Times New Roman" w:hAnsi="Times New Roman"/>
          <w:i w:val="0"/>
          <w:color w:val="auto"/>
          <w:sz w:val="28"/>
          <w:szCs w:val="28"/>
        </w:rPr>
        <w:t xml:space="preserve"> τη συνεργασία  του Σπιτιού της  Κύπρου</w:t>
      </w:r>
      <w:r w:rsidR="00436A78" w:rsidRPr="00436A78">
        <w:rPr>
          <w:rFonts w:ascii="Times New Roman" w:hAnsi="Times New Roman"/>
          <w:i w:val="0"/>
          <w:sz w:val="28"/>
          <w:szCs w:val="28"/>
        </w:rPr>
        <w:t xml:space="preserve">    </w:t>
      </w:r>
    </w:p>
    <w:p w:rsidR="00436A78" w:rsidRPr="00436A78" w:rsidRDefault="00436A78" w:rsidP="00436A78">
      <w:pPr>
        <w:pStyle w:val="1"/>
        <w:tabs>
          <w:tab w:val="left" w:pos="2865"/>
          <w:tab w:val="center" w:pos="3848"/>
        </w:tabs>
        <w:ind w:left="780" w:right="61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</w:p>
    <w:p w:rsidR="003C6DAB" w:rsidRPr="004D1EFC" w:rsidRDefault="00436A78" w:rsidP="00436A78">
      <w:pPr>
        <w:pStyle w:val="1"/>
        <w:numPr>
          <w:ilvl w:val="0"/>
          <w:numId w:val="4"/>
        </w:numPr>
        <w:tabs>
          <w:tab w:val="left" w:pos="2865"/>
          <w:tab w:val="center" w:pos="3848"/>
        </w:tabs>
        <w:ind w:left="426" w:right="610"/>
        <w:rPr>
          <w:rFonts w:ascii="Times New Roman" w:hAnsi="Times New Roman"/>
          <w:b w:val="0"/>
          <w:i w:val="0"/>
          <w:color w:val="auto"/>
        </w:rPr>
      </w:pPr>
      <w:r w:rsidRPr="004D1EFC">
        <w:rPr>
          <w:rFonts w:ascii="Times New Roman" w:hAnsi="Times New Roman"/>
          <w:i w:val="0"/>
          <w:color w:val="auto"/>
        </w:rPr>
        <w:t>Ρεπορτάζ:</w:t>
      </w:r>
      <w:r w:rsidRPr="00436A7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1EFC">
        <w:rPr>
          <w:rFonts w:ascii="Times New Roman" w:hAnsi="Times New Roman"/>
          <w:b w:val="0"/>
          <w:i w:val="0"/>
          <w:color w:val="17365D" w:themeColor="text2" w:themeShade="BF"/>
        </w:rPr>
        <w:t xml:space="preserve">Νίκος </w:t>
      </w:r>
      <w:proofErr w:type="spellStart"/>
      <w:r w:rsidRPr="004D1EFC">
        <w:rPr>
          <w:rFonts w:ascii="Times New Roman" w:hAnsi="Times New Roman"/>
          <w:b w:val="0"/>
          <w:i w:val="0"/>
          <w:color w:val="17365D" w:themeColor="text2" w:themeShade="BF"/>
        </w:rPr>
        <w:t>Σουτόπουλος</w:t>
      </w:r>
      <w:proofErr w:type="spellEnd"/>
    </w:p>
    <w:p w:rsidR="00436A78" w:rsidRPr="004D1EFC" w:rsidRDefault="00436A78" w:rsidP="00436A78">
      <w:pPr>
        <w:pStyle w:val="1"/>
        <w:numPr>
          <w:ilvl w:val="0"/>
          <w:numId w:val="4"/>
        </w:numPr>
        <w:tabs>
          <w:tab w:val="left" w:pos="2865"/>
          <w:tab w:val="center" w:pos="3848"/>
        </w:tabs>
        <w:ind w:left="426" w:right="610"/>
        <w:rPr>
          <w:rFonts w:ascii="Times New Roman" w:hAnsi="Times New Roman"/>
          <w:b w:val="0"/>
          <w:i w:val="0"/>
          <w:color w:val="C00000"/>
        </w:rPr>
      </w:pPr>
      <w:r w:rsidRPr="004D1EFC">
        <w:rPr>
          <w:rFonts w:ascii="Times New Roman" w:hAnsi="Times New Roman"/>
          <w:i w:val="0"/>
          <w:color w:val="auto"/>
          <w:sz w:val="22"/>
          <w:szCs w:val="22"/>
        </w:rPr>
        <w:t>Φωτογραφία: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4D1EFC" w:rsidRPr="004D1EFC">
        <w:rPr>
          <w:rFonts w:ascii="Times New Roman" w:hAnsi="Times New Roman"/>
          <w:b w:val="0"/>
          <w:i w:val="0"/>
          <w:color w:val="C00000"/>
        </w:rPr>
        <w:t xml:space="preserve">Ντίνα </w:t>
      </w:r>
      <w:proofErr w:type="spellStart"/>
      <w:r w:rsidR="004D1EFC" w:rsidRPr="004D1EFC">
        <w:rPr>
          <w:rFonts w:ascii="Times New Roman" w:hAnsi="Times New Roman"/>
          <w:b w:val="0"/>
          <w:i w:val="0"/>
          <w:color w:val="C00000"/>
        </w:rPr>
        <w:t>Κωσταγιάννη</w:t>
      </w:r>
      <w:proofErr w:type="spellEnd"/>
    </w:p>
    <w:p w:rsidR="00464D8A" w:rsidRDefault="00464D8A" w:rsidP="003C6DAB">
      <w:pPr>
        <w:rPr>
          <w:rFonts w:ascii="Times New Roman" w:hAnsi="Times New Roman" w:cs="Times New Roman"/>
        </w:rPr>
      </w:pPr>
    </w:p>
    <w:p w:rsidR="003C6DAB" w:rsidRPr="004D1EFC" w:rsidRDefault="00436A78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 w:rsidRPr="004D1EFC">
        <w:rPr>
          <w:rFonts w:ascii="Times New Roman" w:hAnsi="Times New Roman" w:cs="Times New Roman"/>
          <w:sz w:val="28"/>
          <w:szCs w:val="28"/>
        </w:rPr>
        <w:t xml:space="preserve">ΙΩΑΝΝΙΝΑ: </w:t>
      </w:r>
      <w:r w:rsidR="003C6DAB" w:rsidRPr="004D1E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C6DAB" w:rsidRPr="004D1EFC">
        <w:rPr>
          <w:rFonts w:ascii="Times New Roman" w:hAnsi="Times New Roman" w:cs="Times New Roman"/>
          <w:sz w:val="28"/>
          <w:szCs w:val="28"/>
        </w:rPr>
        <w:t>ε ιδι</w:t>
      </w:r>
      <w:r w:rsidRPr="004D1EFC">
        <w:rPr>
          <w:rFonts w:ascii="Times New Roman" w:hAnsi="Times New Roman" w:cs="Times New Roman"/>
          <w:sz w:val="28"/>
          <w:szCs w:val="28"/>
        </w:rPr>
        <w:t>αίτερη</w:t>
      </w:r>
      <w:r w:rsidR="004D1EFC">
        <w:rPr>
          <w:rFonts w:ascii="Times New Roman" w:hAnsi="Times New Roman" w:cs="Times New Roman"/>
          <w:sz w:val="28"/>
          <w:szCs w:val="28"/>
        </w:rPr>
        <w:t xml:space="preserve"> συναισθηματική φόρτιση</w:t>
      </w:r>
      <w:r w:rsidR="003C6DAB" w:rsidRPr="004D1EFC">
        <w:rPr>
          <w:rFonts w:ascii="Times New Roman" w:hAnsi="Times New Roman" w:cs="Times New Roman"/>
          <w:sz w:val="28"/>
          <w:szCs w:val="28"/>
        </w:rPr>
        <w:t xml:space="preserve"> </w:t>
      </w:r>
      <w:r w:rsidRPr="004D1EFC">
        <w:rPr>
          <w:rFonts w:ascii="Times New Roman" w:hAnsi="Times New Roman" w:cs="Times New Roman"/>
          <w:sz w:val="28"/>
          <w:szCs w:val="28"/>
        </w:rPr>
        <w:t>αλλά και</w:t>
      </w:r>
      <w:r w:rsidR="00532C72" w:rsidRPr="00532C72">
        <w:rPr>
          <w:rFonts w:ascii="Times New Roman" w:hAnsi="Times New Roman" w:cs="Times New Roman"/>
          <w:sz w:val="28"/>
          <w:szCs w:val="28"/>
        </w:rPr>
        <w:t xml:space="preserve"> </w:t>
      </w:r>
      <w:r w:rsidR="00532C72">
        <w:rPr>
          <w:rFonts w:ascii="Times New Roman" w:hAnsi="Times New Roman" w:cs="Times New Roman"/>
          <w:sz w:val="28"/>
          <w:szCs w:val="28"/>
        </w:rPr>
        <w:t>αίσθηση</w:t>
      </w:r>
      <w:r w:rsidRPr="004D1EFC">
        <w:rPr>
          <w:rFonts w:ascii="Times New Roman" w:hAnsi="Times New Roman" w:cs="Times New Roman"/>
          <w:sz w:val="28"/>
          <w:szCs w:val="28"/>
        </w:rPr>
        <w:t xml:space="preserve"> εθνική</w:t>
      </w:r>
      <w:r w:rsidR="00532C72">
        <w:rPr>
          <w:rFonts w:ascii="Times New Roman" w:hAnsi="Times New Roman" w:cs="Times New Roman"/>
          <w:sz w:val="28"/>
          <w:szCs w:val="28"/>
        </w:rPr>
        <w:t>ς ευθύνης</w:t>
      </w:r>
      <w:r w:rsidRPr="004D1EFC">
        <w:rPr>
          <w:rFonts w:ascii="Times New Roman" w:hAnsi="Times New Roman" w:cs="Times New Roman"/>
          <w:sz w:val="28"/>
          <w:szCs w:val="28"/>
        </w:rPr>
        <w:t xml:space="preserve"> </w:t>
      </w:r>
      <w:r w:rsidR="003C6DAB" w:rsidRPr="004D1EFC">
        <w:rPr>
          <w:rFonts w:ascii="Times New Roman" w:hAnsi="Times New Roman" w:cs="Times New Roman"/>
          <w:sz w:val="28"/>
          <w:szCs w:val="28"/>
        </w:rPr>
        <w:t xml:space="preserve">ολοκληρώθηκε την Παρασκευή 29 Μαρτίου 2019 το τρίπτυχο  αφιέρωμα στον Ευαγόρα </w:t>
      </w:r>
      <w:proofErr w:type="spellStart"/>
      <w:r w:rsidR="003C6DAB" w:rsidRPr="004D1EFC">
        <w:rPr>
          <w:rFonts w:ascii="Times New Roman" w:hAnsi="Times New Roman" w:cs="Times New Roman"/>
          <w:sz w:val="28"/>
          <w:szCs w:val="28"/>
        </w:rPr>
        <w:t>Παλληκαρίδη</w:t>
      </w:r>
      <w:proofErr w:type="spellEnd"/>
      <w:r w:rsidR="003C6DAB" w:rsidRPr="004D1EFC">
        <w:rPr>
          <w:rFonts w:ascii="Times New Roman" w:hAnsi="Times New Roman" w:cs="Times New Roman"/>
          <w:sz w:val="28"/>
          <w:szCs w:val="28"/>
        </w:rPr>
        <w:t>,</w:t>
      </w:r>
      <w:r w:rsidRPr="004D1EFC">
        <w:rPr>
          <w:rFonts w:ascii="Times New Roman" w:hAnsi="Times New Roman" w:cs="Times New Roman"/>
          <w:sz w:val="28"/>
          <w:szCs w:val="28"/>
        </w:rPr>
        <w:t xml:space="preserve"> </w:t>
      </w:r>
      <w:r w:rsidR="004D1EFC">
        <w:rPr>
          <w:rFonts w:ascii="Times New Roman" w:hAnsi="Times New Roman" w:cs="Times New Roman"/>
          <w:sz w:val="28"/>
          <w:szCs w:val="28"/>
        </w:rPr>
        <w:t xml:space="preserve"> που </w:t>
      </w:r>
      <w:r w:rsidR="003C6DAB" w:rsidRPr="004D1EFC">
        <w:rPr>
          <w:rFonts w:ascii="Times New Roman" w:hAnsi="Times New Roman" w:cs="Times New Roman"/>
          <w:sz w:val="28"/>
          <w:szCs w:val="28"/>
        </w:rPr>
        <w:t>το 1</w:t>
      </w:r>
      <w:r w:rsidR="003C6DAB" w:rsidRPr="004D1EF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3C6DAB" w:rsidRPr="004D1EFC">
        <w:rPr>
          <w:rFonts w:ascii="Times New Roman" w:hAnsi="Times New Roman" w:cs="Times New Roman"/>
          <w:sz w:val="28"/>
          <w:szCs w:val="28"/>
        </w:rPr>
        <w:t xml:space="preserve"> Γυμνάσιο Ανατολής </w:t>
      </w:r>
      <w:r w:rsidR="004D1EFC">
        <w:rPr>
          <w:rFonts w:ascii="Times New Roman" w:hAnsi="Times New Roman" w:cs="Times New Roman"/>
          <w:sz w:val="28"/>
          <w:szCs w:val="28"/>
        </w:rPr>
        <w:t xml:space="preserve">Ιωαννίνων </w:t>
      </w:r>
      <w:r w:rsidR="003C6DAB" w:rsidRPr="004D1EFC">
        <w:rPr>
          <w:rFonts w:ascii="Times New Roman" w:hAnsi="Times New Roman" w:cs="Times New Roman"/>
          <w:sz w:val="28"/>
          <w:szCs w:val="28"/>
        </w:rPr>
        <w:t xml:space="preserve">αποφάσισε να πραγματοποιήσει την τρέχουσα σχολική χρονιά </w:t>
      </w:r>
      <w:r w:rsidR="004D1EFC">
        <w:rPr>
          <w:rFonts w:ascii="Times New Roman" w:hAnsi="Times New Roman" w:cs="Times New Roman"/>
          <w:sz w:val="28"/>
          <w:szCs w:val="28"/>
        </w:rPr>
        <w:t>2018-2019</w:t>
      </w:r>
      <w:r w:rsidR="00532C72">
        <w:rPr>
          <w:rFonts w:ascii="Times New Roman" w:hAnsi="Times New Roman" w:cs="Times New Roman"/>
          <w:sz w:val="28"/>
          <w:szCs w:val="28"/>
        </w:rPr>
        <w:t xml:space="preserve"> </w:t>
      </w:r>
      <w:r w:rsidR="0019109E">
        <w:rPr>
          <w:rFonts w:ascii="Times New Roman" w:hAnsi="Times New Roman" w:cs="Times New Roman"/>
          <w:sz w:val="28"/>
          <w:szCs w:val="28"/>
        </w:rPr>
        <w:t>για τους μαθητές</w:t>
      </w:r>
      <w:r w:rsidR="00CB6F36" w:rsidRPr="004D1EFC">
        <w:rPr>
          <w:rFonts w:ascii="Times New Roman" w:hAnsi="Times New Roman" w:cs="Times New Roman"/>
          <w:sz w:val="28"/>
          <w:szCs w:val="28"/>
        </w:rPr>
        <w:t xml:space="preserve"> </w:t>
      </w:r>
      <w:r w:rsidR="004D1EFC">
        <w:rPr>
          <w:rFonts w:ascii="Times New Roman" w:hAnsi="Times New Roman" w:cs="Times New Roman"/>
          <w:sz w:val="28"/>
          <w:szCs w:val="28"/>
        </w:rPr>
        <w:t>μαζί με τους εκπαιδευτικούς του σχολείου</w:t>
      </w:r>
      <w:r w:rsidR="00532C72">
        <w:rPr>
          <w:rFonts w:ascii="Times New Roman" w:hAnsi="Times New Roman" w:cs="Times New Roman"/>
          <w:sz w:val="28"/>
          <w:szCs w:val="28"/>
        </w:rPr>
        <w:t xml:space="preserve"> του</w:t>
      </w:r>
      <w:r w:rsidR="004D1EFC">
        <w:rPr>
          <w:rFonts w:ascii="Times New Roman" w:hAnsi="Times New Roman" w:cs="Times New Roman"/>
          <w:sz w:val="28"/>
          <w:szCs w:val="28"/>
        </w:rPr>
        <w:t>.</w:t>
      </w:r>
      <w:r w:rsidR="009F0802" w:rsidRPr="004D1EF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C6DAB" w:rsidRPr="004D1EFC" w:rsidRDefault="004D1EFC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Αρχικά,  πραγματοποιήθηκε η εκπαιδευτική επίσκεψη που το 1</w:t>
      </w:r>
      <w:r w:rsidRPr="004D1EF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EFC">
        <w:rPr>
          <w:rFonts w:ascii="Times New Roman" w:hAnsi="Times New Roman" w:cs="Times New Roman"/>
          <w:sz w:val="28"/>
          <w:szCs w:val="28"/>
        </w:rPr>
        <w:t xml:space="preserve">Γυμνάσιο Ανατολής </w:t>
      </w:r>
      <w:r>
        <w:rPr>
          <w:rFonts w:ascii="Times New Roman" w:hAnsi="Times New Roman" w:cs="Times New Roman"/>
          <w:sz w:val="28"/>
          <w:szCs w:val="28"/>
        </w:rPr>
        <w:t>Ιωαννίνων διοργά</w:t>
      </w:r>
      <w:r w:rsidR="003C6DAB" w:rsidRPr="004D1EFC">
        <w:rPr>
          <w:rFonts w:ascii="Times New Roman" w:hAnsi="Times New Roman" w:cs="Times New Roman"/>
          <w:sz w:val="28"/>
          <w:szCs w:val="28"/>
        </w:rPr>
        <w:t>νωσε στην Κύπρο από 13 – 17 Μαρτίου 2019, στα πλαίσια αδελφοποίησης με το Γυ</w:t>
      </w:r>
      <w:r w:rsidR="0019109E">
        <w:rPr>
          <w:rFonts w:ascii="Times New Roman" w:hAnsi="Times New Roman" w:cs="Times New Roman"/>
          <w:sz w:val="28"/>
          <w:szCs w:val="28"/>
        </w:rPr>
        <w:t xml:space="preserve">μνάσιο Αγ. Ιωάννη Κάτω </w:t>
      </w:r>
      <w:proofErr w:type="spellStart"/>
      <w:r w:rsidR="0019109E">
        <w:rPr>
          <w:rFonts w:ascii="Times New Roman" w:hAnsi="Times New Roman" w:cs="Times New Roman"/>
          <w:sz w:val="28"/>
          <w:szCs w:val="28"/>
        </w:rPr>
        <w:t>Πολεμιδίω</w:t>
      </w:r>
      <w:r w:rsidR="003C6DAB" w:rsidRPr="004D1EFC">
        <w:rPr>
          <w:rFonts w:ascii="Times New Roman" w:hAnsi="Times New Roman" w:cs="Times New Roman"/>
          <w:sz w:val="28"/>
          <w:szCs w:val="28"/>
        </w:rPr>
        <w:t>ν</w:t>
      </w:r>
      <w:proofErr w:type="spellEnd"/>
      <w:r w:rsidR="003C6DAB" w:rsidRPr="004D1EFC">
        <w:rPr>
          <w:rFonts w:ascii="Times New Roman" w:hAnsi="Times New Roman" w:cs="Times New Roman"/>
          <w:sz w:val="28"/>
          <w:szCs w:val="28"/>
        </w:rPr>
        <w:t>. Μια εμπειρία μοναδική, με πολλαπλά οφέλη, εκπαιδευτικά, πολιτιστικά και ιστορικά</w:t>
      </w:r>
      <w:r w:rsidR="00EE7DAB">
        <w:rPr>
          <w:rFonts w:ascii="Times New Roman" w:hAnsi="Times New Roman" w:cs="Times New Roman"/>
          <w:sz w:val="28"/>
          <w:szCs w:val="28"/>
        </w:rPr>
        <w:t xml:space="preserve">, που περιελάμβανε περιήγηση σε ιστορικούς τόπους και αξιοθέατα της μαρτυρικής Μεγαλονήσου (Λευκωσία, «Φυλακισμένα μνήματα», Τύμβος </w:t>
      </w:r>
      <w:r w:rsidR="0019109E">
        <w:rPr>
          <w:rFonts w:ascii="Times New Roman" w:hAnsi="Times New Roman" w:cs="Times New Roman"/>
          <w:sz w:val="28"/>
          <w:szCs w:val="28"/>
        </w:rPr>
        <w:t>«</w:t>
      </w:r>
      <w:r w:rsidR="00EE7DAB">
        <w:rPr>
          <w:rFonts w:ascii="Times New Roman" w:hAnsi="Times New Roman" w:cs="Times New Roman"/>
          <w:sz w:val="28"/>
          <w:szCs w:val="28"/>
        </w:rPr>
        <w:t>Μακεδονίτισσας</w:t>
      </w:r>
      <w:r w:rsidR="0019109E">
        <w:rPr>
          <w:rFonts w:ascii="Times New Roman" w:hAnsi="Times New Roman" w:cs="Times New Roman"/>
          <w:sz w:val="28"/>
          <w:szCs w:val="28"/>
        </w:rPr>
        <w:t>»</w:t>
      </w:r>
      <w:r w:rsidR="00EE7DAB">
        <w:rPr>
          <w:rFonts w:ascii="Times New Roman" w:hAnsi="Times New Roman" w:cs="Times New Roman"/>
          <w:sz w:val="28"/>
          <w:szCs w:val="28"/>
        </w:rPr>
        <w:t xml:space="preserve">, Μουσείο </w:t>
      </w:r>
      <w:proofErr w:type="spellStart"/>
      <w:r w:rsidR="00EE7DAB">
        <w:rPr>
          <w:rFonts w:ascii="Times New Roman" w:hAnsi="Times New Roman" w:cs="Times New Roman"/>
          <w:sz w:val="28"/>
          <w:szCs w:val="28"/>
        </w:rPr>
        <w:t>Εθνικο</w:t>
      </w:r>
      <w:proofErr w:type="spellEnd"/>
      <w:r w:rsidR="00EE7DAB">
        <w:rPr>
          <w:rFonts w:ascii="Times New Roman" w:hAnsi="Times New Roman" w:cs="Times New Roman"/>
          <w:sz w:val="28"/>
          <w:szCs w:val="28"/>
        </w:rPr>
        <w:t xml:space="preserve">-απελευθερωτικού αγώνα 1955-59, Λεμεσός, αρχαιολογικός χώρος Πάφου. </w:t>
      </w:r>
      <w:proofErr w:type="spellStart"/>
      <w:r w:rsidR="00EE7DAB">
        <w:rPr>
          <w:rFonts w:ascii="Times New Roman" w:hAnsi="Times New Roman" w:cs="Times New Roman"/>
          <w:sz w:val="28"/>
          <w:szCs w:val="28"/>
        </w:rPr>
        <w:t>κ.λ.π</w:t>
      </w:r>
      <w:proofErr w:type="spellEnd"/>
      <w:r w:rsidR="00EE7DAB">
        <w:rPr>
          <w:rFonts w:ascii="Times New Roman" w:hAnsi="Times New Roman" w:cs="Times New Roman"/>
          <w:sz w:val="28"/>
          <w:szCs w:val="28"/>
        </w:rPr>
        <w:t>.)</w:t>
      </w:r>
      <w:r w:rsidR="003C6DAB" w:rsidRPr="004D1EFC">
        <w:rPr>
          <w:rFonts w:ascii="Times New Roman" w:hAnsi="Times New Roman" w:cs="Times New Roman"/>
          <w:sz w:val="28"/>
          <w:szCs w:val="28"/>
        </w:rPr>
        <w:t>.</w:t>
      </w:r>
    </w:p>
    <w:p w:rsidR="007F4141" w:rsidRDefault="003C6DAB" w:rsidP="004D1EFC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 w:rsidRPr="004D1EFC">
        <w:rPr>
          <w:rFonts w:ascii="Times New Roman" w:hAnsi="Times New Roman" w:cs="Times New Roman"/>
          <w:sz w:val="28"/>
          <w:szCs w:val="28"/>
        </w:rPr>
        <w:t xml:space="preserve">Το θεατρικό απόσπασμα που ακολούθησε </w:t>
      </w:r>
      <w:r w:rsidR="00EE7DAB">
        <w:rPr>
          <w:rFonts w:ascii="Times New Roman" w:hAnsi="Times New Roman" w:cs="Times New Roman"/>
          <w:sz w:val="28"/>
          <w:szCs w:val="28"/>
        </w:rPr>
        <w:t xml:space="preserve">στην εκδήλωση-αφιέρωμα </w:t>
      </w:r>
      <w:r w:rsidR="00EE7DAB" w:rsidRPr="00436A78">
        <w:rPr>
          <w:rFonts w:ascii="Times New Roman" w:hAnsi="Times New Roman"/>
          <w:sz w:val="32"/>
          <w:szCs w:val="32"/>
        </w:rPr>
        <w:t xml:space="preserve"> </w:t>
      </w:r>
      <w:r w:rsidR="00EE7DAB" w:rsidRPr="00EE7DAB">
        <w:rPr>
          <w:rFonts w:ascii="Times New Roman" w:hAnsi="Times New Roman"/>
          <w:sz w:val="28"/>
          <w:szCs w:val="28"/>
        </w:rPr>
        <w:t>μνήμης και τιμής για τον ήρωα,</w:t>
      </w:r>
      <w:r w:rsidR="00EE7DAB" w:rsidRPr="00EE7DAB">
        <w:rPr>
          <w:rFonts w:ascii="Times New Roman" w:hAnsi="Times New Roman"/>
          <w:iCs/>
          <w:sz w:val="28"/>
          <w:szCs w:val="28"/>
        </w:rPr>
        <w:t xml:space="preserve"> π</w:t>
      </w:r>
      <w:r w:rsidR="00EE7DAB" w:rsidRPr="00EE7DAB">
        <w:rPr>
          <w:rFonts w:ascii="Times New Roman" w:hAnsi="Times New Roman"/>
          <w:sz w:val="28"/>
          <w:szCs w:val="28"/>
        </w:rPr>
        <w:t>οιητή και</w:t>
      </w:r>
      <w:r w:rsidR="00EE7DAB" w:rsidRPr="00EE7DAB">
        <w:rPr>
          <w:rFonts w:ascii="Times New Roman" w:hAnsi="Times New Roman"/>
          <w:iCs/>
          <w:sz w:val="28"/>
          <w:szCs w:val="28"/>
        </w:rPr>
        <w:t xml:space="preserve"> </w:t>
      </w:r>
      <w:r w:rsidR="00EE7DAB" w:rsidRPr="00EE7DAB">
        <w:rPr>
          <w:rFonts w:ascii="Times New Roman" w:hAnsi="Times New Roman"/>
          <w:sz w:val="28"/>
          <w:szCs w:val="28"/>
        </w:rPr>
        <w:t>Εθνομάρτυρα</w:t>
      </w:r>
      <w:r w:rsidR="00EE7DAB" w:rsidRPr="00EE7DAB">
        <w:rPr>
          <w:rFonts w:ascii="Times New Roman" w:hAnsi="Times New Roman"/>
          <w:iCs/>
          <w:sz w:val="28"/>
          <w:szCs w:val="28"/>
        </w:rPr>
        <w:t xml:space="preserve"> Ευαγόρα </w:t>
      </w:r>
      <w:proofErr w:type="spellStart"/>
      <w:r w:rsidR="00EE7DAB" w:rsidRPr="00EE7DAB">
        <w:rPr>
          <w:rFonts w:ascii="Times New Roman" w:hAnsi="Times New Roman"/>
          <w:iCs/>
          <w:sz w:val="28"/>
          <w:szCs w:val="28"/>
        </w:rPr>
        <w:t>Παλληκαρίδη</w:t>
      </w:r>
      <w:proofErr w:type="spellEnd"/>
      <w:r w:rsidR="00EE7DAB" w:rsidRPr="00436A78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19109E" w:rsidRPr="0019109E">
        <w:rPr>
          <w:rFonts w:ascii="Times New Roman" w:hAnsi="Times New Roman"/>
          <w:iCs/>
          <w:sz w:val="28"/>
          <w:szCs w:val="28"/>
        </w:rPr>
        <w:t>στα Ιωάννινα</w:t>
      </w:r>
      <w:r w:rsidR="0019109E" w:rsidRPr="0019109E">
        <w:rPr>
          <w:rFonts w:ascii="Times New Roman" w:hAnsi="Times New Roman" w:cs="Times New Roman"/>
          <w:sz w:val="28"/>
          <w:szCs w:val="28"/>
        </w:rPr>
        <w:t xml:space="preserve"> </w:t>
      </w:r>
      <w:r w:rsidRPr="004D1EFC">
        <w:rPr>
          <w:rFonts w:ascii="Times New Roman" w:hAnsi="Times New Roman" w:cs="Times New Roman"/>
          <w:sz w:val="28"/>
          <w:szCs w:val="28"/>
        </w:rPr>
        <w:t xml:space="preserve">ήταν η τρυφερή </w:t>
      </w:r>
      <w:r w:rsidR="00EE7DAB">
        <w:rPr>
          <w:rFonts w:ascii="Times New Roman" w:hAnsi="Times New Roman" w:cs="Times New Roman"/>
          <w:sz w:val="28"/>
          <w:szCs w:val="28"/>
        </w:rPr>
        <w:t xml:space="preserve">έκφραση </w:t>
      </w:r>
      <w:r w:rsidRPr="004D1EFC">
        <w:rPr>
          <w:rFonts w:ascii="Times New Roman" w:hAnsi="Times New Roman" w:cs="Times New Roman"/>
          <w:sz w:val="28"/>
          <w:szCs w:val="28"/>
        </w:rPr>
        <w:t>και φιλότιμη προσπάθεια μιας ομάδας μαθητών της Γ</w:t>
      </w:r>
      <w:r w:rsidR="0019109E">
        <w:rPr>
          <w:rFonts w:ascii="Times New Roman" w:hAnsi="Times New Roman" w:cs="Times New Roman"/>
          <w:sz w:val="28"/>
          <w:szCs w:val="28"/>
        </w:rPr>
        <w:t>΄ τάξης του σχολείου</w:t>
      </w:r>
      <w:r w:rsidRPr="004D1EFC">
        <w:rPr>
          <w:rFonts w:ascii="Times New Roman" w:hAnsi="Times New Roman" w:cs="Times New Roman"/>
          <w:sz w:val="28"/>
          <w:szCs w:val="28"/>
        </w:rPr>
        <w:t xml:space="preserve"> να σκιαγραφήσει το πορτρέτο του μ</w:t>
      </w:r>
      <w:r w:rsidR="0019109E">
        <w:rPr>
          <w:rFonts w:ascii="Times New Roman" w:hAnsi="Times New Roman" w:cs="Times New Roman"/>
          <w:sz w:val="28"/>
          <w:szCs w:val="28"/>
        </w:rPr>
        <w:t>αθητή, του έφηβου, του αγωνιστή και</w:t>
      </w:r>
      <w:r w:rsidRPr="004D1EFC">
        <w:rPr>
          <w:rFonts w:ascii="Times New Roman" w:hAnsi="Times New Roman" w:cs="Times New Roman"/>
          <w:sz w:val="28"/>
          <w:szCs w:val="28"/>
        </w:rPr>
        <w:t xml:space="preserve"> γιου Ευαγόρα.</w:t>
      </w:r>
      <w:r w:rsidR="009F080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</w:t>
      </w:r>
    </w:p>
    <w:p w:rsidR="00EE03E6" w:rsidRPr="004D1EFC" w:rsidRDefault="00EE03E6" w:rsidP="004D1EFC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Η εκδήλωση έκλεισε με παραδοσιακούς χορούς και τραγούδια της Ηπείρου, που απέδωσε ομάδα του Γυμνασίου Ιωαννίνων.</w:t>
      </w:r>
    </w:p>
    <w:p w:rsidR="009F0802" w:rsidRPr="004D1EFC" w:rsidRDefault="003C6DAB" w:rsidP="004D1EFC">
      <w:pPr>
        <w:jc w:val="both"/>
        <w:rPr>
          <w:rFonts w:ascii="Times New Roman" w:hAnsi="Times New Roman"/>
          <w:noProof/>
          <w:sz w:val="28"/>
          <w:szCs w:val="28"/>
        </w:rPr>
      </w:pPr>
      <w:r w:rsidRPr="004D1EFC">
        <w:rPr>
          <w:rFonts w:ascii="Times New Roman" w:hAnsi="Times New Roman" w:cs="Times New Roman"/>
          <w:sz w:val="28"/>
          <w:szCs w:val="28"/>
        </w:rPr>
        <w:t>Αμέσως μετά το τέλος της εκδήλωσης ακολούθησε η  μετονομασία της αί</w:t>
      </w:r>
      <w:r w:rsidR="0019109E">
        <w:rPr>
          <w:rFonts w:ascii="Times New Roman" w:hAnsi="Times New Roman" w:cs="Times New Roman"/>
          <w:sz w:val="28"/>
          <w:szCs w:val="28"/>
        </w:rPr>
        <w:t>θουσας προβολών του σχολείου</w:t>
      </w:r>
      <w:r w:rsidRPr="004D1EFC">
        <w:rPr>
          <w:rFonts w:ascii="Times New Roman" w:hAnsi="Times New Roman" w:cs="Times New Roman"/>
          <w:sz w:val="28"/>
          <w:szCs w:val="28"/>
        </w:rPr>
        <w:t xml:space="preserve"> σε αίθουσα </w:t>
      </w:r>
      <w:r w:rsidR="00EE7DAB">
        <w:rPr>
          <w:rFonts w:ascii="Times New Roman" w:hAnsi="Times New Roman" w:cs="Times New Roman"/>
          <w:sz w:val="28"/>
          <w:szCs w:val="28"/>
        </w:rPr>
        <w:t>«</w:t>
      </w:r>
      <w:r w:rsidRPr="004D1EFC">
        <w:rPr>
          <w:rFonts w:ascii="Times New Roman" w:hAnsi="Times New Roman" w:cs="Times New Roman"/>
          <w:sz w:val="28"/>
          <w:szCs w:val="28"/>
        </w:rPr>
        <w:t>Ε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υαγόρα </w:t>
      </w:r>
      <w:proofErr w:type="spellStart"/>
      <w:r w:rsidRPr="004D1EFC">
        <w:rPr>
          <w:rFonts w:ascii="Times New Roman" w:hAnsi="Times New Roman" w:cs="Times New Roman"/>
          <w:sz w:val="28"/>
          <w:szCs w:val="28"/>
        </w:rPr>
        <w:t>Π</w:t>
      </w:r>
      <w:r w:rsidR="00690392" w:rsidRPr="004D1EFC">
        <w:rPr>
          <w:rFonts w:ascii="Times New Roman" w:hAnsi="Times New Roman" w:cs="Times New Roman"/>
          <w:sz w:val="28"/>
          <w:szCs w:val="28"/>
        </w:rPr>
        <w:t>αλληκαρίδη</w:t>
      </w:r>
      <w:proofErr w:type="spellEnd"/>
      <w:r w:rsidR="00EE7DAB">
        <w:rPr>
          <w:rFonts w:ascii="Times New Roman" w:hAnsi="Times New Roman" w:cs="Times New Roman"/>
          <w:sz w:val="28"/>
          <w:szCs w:val="28"/>
        </w:rPr>
        <w:t>»</w:t>
      </w:r>
      <w:r w:rsidRPr="004D1EFC">
        <w:rPr>
          <w:rFonts w:ascii="Times New Roman" w:hAnsi="Times New Roman" w:cs="Times New Roman"/>
          <w:sz w:val="28"/>
          <w:szCs w:val="28"/>
        </w:rPr>
        <w:t xml:space="preserve">, σε μια προσπάθεια διατήρησης ζωντανής της μνήμης του αδικοχαμένου </w:t>
      </w:r>
      <w:r w:rsidRPr="004D1EFC">
        <w:rPr>
          <w:rFonts w:ascii="Times New Roman" w:hAnsi="Times New Roman" w:cs="Times New Roman"/>
          <w:sz w:val="28"/>
          <w:szCs w:val="28"/>
        </w:rPr>
        <w:lastRenderedPageBreak/>
        <w:t>ήρωα.</w:t>
      </w:r>
      <w:r w:rsidR="009F0802" w:rsidRPr="004D1EFC">
        <w:rPr>
          <w:rFonts w:ascii="Times New Roman" w:hAnsi="Times New Roman"/>
          <w:noProof/>
          <w:sz w:val="28"/>
          <w:szCs w:val="28"/>
        </w:rPr>
        <w:t xml:space="preserve"> </w:t>
      </w:r>
      <w:r w:rsidR="007F4141">
        <w:rPr>
          <w:rFonts w:ascii="Times New Roman" w:hAnsi="Times New Roman"/>
          <w:noProof/>
          <w:sz w:val="28"/>
          <w:szCs w:val="28"/>
        </w:rPr>
        <w:t xml:space="preserve">Την προσωπογραφία του ήρωα φιλοτέχνησε ο καθηγητής εικοστικών του σχολείου </w:t>
      </w:r>
      <w:r w:rsidR="007F4141" w:rsidRPr="007A4505">
        <w:rPr>
          <w:rFonts w:ascii="Times New Roman" w:hAnsi="Times New Roman"/>
          <w:b/>
          <w:noProof/>
          <w:sz w:val="28"/>
          <w:szCs w:val="28"/>
        </w:rPr>
        <w:t>κ. Σωτήρης Χρήστου.</w:t>
      </w:r>
    </w:p>
    <w:p w:rsidR="00690392" w:rsidRPr="004D1EFC" w:rsidRDefault="00315852" w:rsidP="004D1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εκδήλωση παρευρέθηκαν ο </w:t>
      </w:r>
      <w:r w:rsidR="0069039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>Διευθυντή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ς</w:t>
      </w:r>
      <w:r w:rsidR="0069039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του 1ου Γυμνασίου Ανατολής Ιωαννίνων 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κ. Χρήστο</w: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ς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Καρατζένη</w: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ς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η</w:t>
      </w:r>
      <w:r w:rsidR="0069039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Πρώτη Λειτουργό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ς</w:t>
      </w:r>
      <w:r w:rsidR="0069039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Εκπαίδευσης στο Υπουργείο Παιδείας και Πολιτισμού της Κύπρου </w:t>
      </w:r>
      <w:r w:rsidR="0019109E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α Γεωργία Κούμα, </w:t>
      </w:r>
      <w:r w:rsidR="0019109E">
        <w:rPr>
          <w:rFonts w:ascii="Times New Roman" w:hAnsi="Times New Roman" w:cs="Times New Roman"/>
          <w:noProof/>
          <w:sz w:val="28"/>
          <w:szCs w:val="28"/>
          <w:lang w:eastAsia="el-GR"/>
        </w:rPr>
        <w:t>ενώ απηύθυναν χαιρετισμούς</w:t>
      </w:r>
      <w:r w:rsidR="0069039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η </w:t>
      </w:r>
      <w:proofErr w:type="spellStart"/>
      <w:r w:rsidR="00690392" w:rsidRPr="004D1EFC">
        <w:rPr>
          <w:rFonts w:ascii="Times New Roman" w:hAnsi="Times New Roman" w:cs="Times New Roman"/>
          <w:b/>
          <w:sz w:val="28"/>
          <w:szCs w:val="28"/>
        </w:rPr>
        <w:t>Μαρούλα</w:t>
      </w:r>
      <w:proofErr w:type="spellEnd"/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392" w:rsidRPr="004D1EFC">
        <w:rPr>
          <w:rFonts w:ascii="Times New Roman" w:hAnsi="Times New Roman" w:cs="Times New Roman"/>
          <w:b/>
          <w:sz w:val="28"/>
          <w:szCs w:val="28"/>
        </w:rPr>
        <w:t>Παλληκαρίδη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 xml:space="preserve">, αδελφή του ήρωα, </w:t>
      </w:r>
      <w:r w:rsidR="0019109E">
        <w:rPr>
          <w:rFonts w:ascii="Times New Roman" w:hAnsi="Times New Roman" w:cs="Times New Roman"/>
          <w:sz w:val="28"/>
          <w:szCs w:val="28"/>
        </w:rPr>
        <w:t>ο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>κ. Γιώργο</w:t>
      </w:r>
      <w:r w:rsidR="0019109E">
        <w:rPr>
          <w:rFonts w:ascii="Times New Roman" w:hAnsi="Times New Roman" w:cs="Times New Roman"/>
          <w:b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392" w:rsidRPr="004D1EFC">
        <w:rPr>
          <w:rFonts w:ascii="Times New Roman" w:hAnsi="Times New Roman" w:cs="Times New Roman"/>
          <w:b/>
          <w:sz w:val="28"/>
          <w:szCs w:val="28"/>
        </w:rPr>
        <w:t>Στενιώτη</w:t>
      </w:r>
      <w:r w:rsidR="0019109E">
        <w:rPr>
          <w:rFonts w:ascii="Times New Roman" w:hAnsi="Times New Roman" w:cs="Times New Roman"/>
          <w:b/>
          <w:sz w:val="28"/>
          <w:szCs w:val="28"/>
        </w:rPr>
        <w:t>ς</w:t>
      </w:r>
      <w:proofErr w:type="spellEnd"/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συναγωνι</w:t>
      </w:r>
      <w:proofErr w:type="spellEnd"/>
      <w:r w:rsidR="001910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στή</w:t>
      </w:r>
      <w:r w:rsidR="0019109E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του Ευαγόρα 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Παλληκαρίδη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 xml:space="preserve">, </w:t>
      </w:r>
      <w:r w:rsidR="0019109E">
        <w:rPr>
          <w:rFonts w:ascii="Times New Roman" w:hAnsi="Times New Roman" w:cs="Times New Roman"/>
          <w:noProof/>
          <w:sz w:val="28"/>
          <w:szCs w:val="28"/>
          <w:lang w:eastAsia="el-GR"/>
        </w:rPr>
        <w:t>ο</w:t>
      </w:r>
      <w:r w:rsidR="0069039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Δήμαρχο</w:t>
      </w:r>
      <w:r w:rsidR="0019109E">
        <w:rPr>
          <w:rFonts w:ascii="Times New Roman" w:hAnsi="Times New Roman" w:cs="Times New Roman"/>
          <w:noProof/>
          <w:sz w:val="28"/>
          <w:szCs w:val="28"/>
          <w:lang w:eastAsia="el-GR"/>
        </w:rPr>
        <w:t>ς</w:t>
      </w:r>
      <w:r w:rsidR="00690392" w:rsidRPr="004D1EF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Ιωαννιτών 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κ. Θωμά</w:t>
      </w:r>
      <w:r w:rsidR="0019109E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ς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Μπέγκα</w:t>
      </w:r>
      <w:r w:rsidR="0019109E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ς</w:t>
      </w:r>
      <w:r w:rsidR="00690392" w:rsidRPr="004D1EF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, </w:t>
      </w:r>
      <w:r w:rsidR="0019109E">
        <w:rPr>
          <w:rFonts w:ascii="Times New Roman" w:hAnsi="Times New Roman" w:cs="Times New Roman"/>
          <w:sz w:val="28"/>
          <w:szCs w:val="28"/>
        </w:rPr>
        <w:t>ο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Δήμαρχο</w:t>
      </w:r>
      <w:r w:rsidR="0019109E">
        <w:rPr>
          <w:rFonts w:ascii="Times New Roman" w:hAnsi="Times New Roman" w:cs="Times New Roman"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Πάφου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κ. Φαίδωνα</w:t>
      </w:r>
      <w:r w:rsidR="0019109E">
        <w:rPr>
          <w:rFonts w:ascii="Times New Roman" w:hAnsi="Times New Roman" w:cs="Times New Roman"/>
          <w:b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Φαίδωνος, </w:t>
      </w:r>
      <w:r w:rsidR="0019109E">
        <w:rPr>
          <w:rFonts w:ascii="Times New Roman" w:hAnsi="Times New Roman" w:cs="Times New Roman"/>
          <w:sz w:val="28"/>
          <w:szCs w:val="28"/>
        </w:rPr>
        <w:t>ο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Πρόεδρο</w:t>
      </w:r>
      <w:r w:rsidR="0019109E">
        <w:rPr>
          <w:rFonts w:ascii="Times New Roman" w:hAnsi="Times New Roman" w:cs="Times New Roman"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του Συμβουλίου Ιστορικής Μνήμης Αγώνα  ΕΟΚΑ 1955-59  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>κ. Ανδρέα</w:t>
      </w:r>
      <w:r w:rsidR="0019109E">
        <w:rPr>
          <w:rFonts w:ascii="Times New Roman" w:hAnsi="Times New Roman" w:cs="Times New Roman"/>
          <w:b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392" w:rsidRPr="004D1EFC">
        <w:rPr>
          <w:rFonts w:ascii="Times New Roman" w:hAnsi="Times New Roman" w:cs="Times New Roman"/>
          <w:b/>
          <w:sz w:val="28"/>
          <w:szCs w:val="28"/>
        </w:rPr>
        <w:t>Μαϊμαρίδη</w:t>
      </w:r>
      <w:r w:rsidR="0019109E">
        <w:rPr>
          <w:rFonts w:ascii="Times New Roman" w:hAnsi="Times New Roman" w:cs="Times New Roman"/>
          <w:b/>
          <w:sz w:val="28"/>
          <w:szCs w:val="28"/>
        </w:rPr>
        <w:t>ς</w:t>
      </w:r>
      <w:proofErr w:type="spellEnd"/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109E">
        <w:rPr>
          <w:rFonts w:ascii="Times New Roman" w:hAnsi="Times New Roman" w:cs="Times New Roman"/>
          <w:sz w:val="28"/>
          <w:szCs w:val="28"/>
        </w:rPr>
        <w:t xml:space="preserve">ο </w:t>
      </w:r>
      <w:r w:rsidR="00690392" w:rsidRPr="004D1EFC">
        <w:rPr>
          <w:rFonts w:ascii="Times New Roman" w:hAnsi="Times New Roman" w:cs="Times New Roman"/>
          <w:sz w:val="28"/>
          <w:szCs w:val="28"/>
        </w:rPr>
        <w:t>Πρόεδρο</w:t>
      </w:r>
      <w:r w:rsidR="0019109E">
        <w:rPr>
          <w:rFonts w:ascii="Times New Roman" w:hAnsi="Times New Roman" w:cs="Times New Roman"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του Πολιτιστικού Συλλόγου  «Ευαγόρας  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Παλληκαρίδης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>»</w:t>
      </w:r>
      <w:r w:rsidR="0019109E">
        <w:rPr>
          <w:rFonts w:ascii="Times New Roman" w:hAnsi="Times New Roman" w:cs="Times New Roman"/>
          <w:sz w:val="28"/>
          <w:szCs w:val="28"/>
        </w:rPr>
        <w:t xml:space="preserve"> </w:t>
      </w:r>
      <w:r w:rsidR="00690392" w:rsidRPr="004D1EFC">
        <w:rPr>
          <w:rFonts w:ascii="Times New Roman" w:hAnsi="Times New Roman" w:cs="Times New Roman"/>
          <w:sz w:val="28"/>
          <w:szCs w:val="28"/>
        </w:rPr>
        <w:t>Πάφου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κ. Γιώργο</w:t>
      </w:r>
      <w:r w:rsidR="0019109E">
        <w:rPr>
          <w:rFonts w:ascii="Times New Roman" w:hAnsi="Times New Roman" w:cs="Times New Roman"/>
          <w:b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Θεοδοσίου, </w:t>
      </w:r>
      <w:r w:rsidR="0019109E">
        <w:rPr>
          <w:rFonts w:ascii="Times New Roman" w:hAnsi="Times New Roman" w:cs="Times New Roman"/>
          <w:sz w:val="28"/>
          <w:szCs w:val="28"/>
        </w:rPr>
        <w:t>η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Πρόεδρο</w:t>
      </w:r>
      <w:r w:rsidR="0019109E">
        <w:rPr>
          <w:rFonts w:ascii="Times New Roman" w:hAnsi="Times New Roman" w:cs="Times New Roman"/>
          <w:sz w:val="28"/>
          <w:szCs w:val="28"/>
        </w:rPr>
        <w:t xml:space="preserve">ς 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της Ενιαίας Σχολικής Επιτροπής Α/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θμιας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 xml:space="preserve"> &amp; Β/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θμιας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Εκπ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 xml:space="preserve">/σης Δήμου </w:t>
      </w:r>
      <w:proofErr w:type="spellStart"/>
      <w:r w:rsidR="00690392" w:rsidRPr="004D1EFC">
        <w:rPr>
          <w:rFonts w:ascii="Times New Roman" w:hAnsi="Times New Roman" w:cs="Times New Roman"/>
          <w:sz w:val="28"/>
          <w:szCs w:val="28"/>
        </w:rPr>
        <w:t>Ιωαννιτών</w:t>
      </w:r>
      <w:proofErr w:type="spellEnd"/>
      <w:r w:rsidR="00690392" w:rsidRPr="004D1EFC">
        <w:rPr>
          <w:rFonts w:ascii="Times New Roman" w:hAnsi="Times New Roman" w:cs="Times New Roman"/>
          <w:sz w:val="28"/>
          <w:szCs w:val="28"/>
        </w:rPr>
        <w:t xml:space="preserve"> </w:t>
      </w:r>
      <w:r w:rsidR="0019109E">
        <w:rPr>
          <w:rFonts w:ascii="Times New Roman" w:hAnsi="Times New Roman" w:cs="Times New Roman"/>
          <w:b/>
          <w:sz w:val="28"/>
          <w:szCs w:val="28"/>
        </w:rPr>
        <w:t>κ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="00690392" w:rsidRPr="004D1EFC">
        <w:rPr>
          <w:rFonts w:ascii="Times New Roman" w:hAnsi="Times New Roman" w:cs="Times New Roman"/>
          <w:b/>
          <w:sz w:val="28"/>
          <w:szCs w:val="28"/>
        </w:rPr>
        <w:t>Τσίλη</w:t>
      </w:r>
      <w:proofErr w:type="spellEnd"/>
      <w:r w:rsidR="00690392" w:rsidRPr="004D1EFC">
        <w:rPr>
          <w:rFonts w:ascii="Times New Roman" w:hAnsi="Times New Roman" w:cs="Times New Roman"/>
          <w:b/>
          <w:sz w:val="28"/>
          <w:szCs w:val="28"/>
        </w:rPr>
        <w:t xml:space="preserve"> Παρασκευή</w:t>
      </w:r>
      <w:r w:rsidR="0019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09E" w:rsidRPr="0019109E">
        <w:rPr>
          <w:rFonts w:ascii="Times New Roman" w:hAnsi="Times New Roman" w:cs="Times New Roman"/>
          <w:sz w:val="28"/>
          <w:szCs w:val="28"/>
        </w:rPr>
        <w:t>και ο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φιλόλογο</w:t>
      </w:r>
      <w:r w:rsidR="0019109E">
        <w:rPr>
          <w:rFonts w:ascii="Times New Roman" w:hAnsi="Times New Roman" w:cs="Times New Roman"/>
          <w:sz w:val="28"/>
          <w:szCs w:val="28"/>
        </w:rPr>
        <w:t>ς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 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>κ.</w:t>
      </w:r>
      <w:r w:rsidR="00690392" w:rsidRPr="004D1EFC">
        <w:rPr>
          <w:rFonts w:ascii="Times New Roman" w:hAnsi="Times New Roman" w:cs="Times New Roman"/>
          <w:sz w:val="28"/>
          <w:szCs w:val="28"/>
        </w:rPr>
        <w:t xml:space="preserve"> </w:t>
      </w:r>
      <w:r w:rsidR="00690392" w:rsidRPr="004D1EFC">
        <w:rPr>
          <w:rFonts w:ascii="Times New Roman" w:hAnsi="Times New Roman" w:cs="Times New Roman"/>
          <w:b/>
          <w:sz w:val="28"/>
          <w:szCs w:val="28"/>
        </w:rPr>
        <w:t>Μανώλη</w:t>
      </w:r>
      <w:r w:rsidR="0019109E">
        <w:rPr>
          <w:rFonts w:ascii="Times New Roman" w:hAnsi="Times New Roman" w:cs="Times New Roman"/>
          <w:b/>
          <w:sz w:val="28"/>
          <w:szCs w:val="28"/>
        </w:rPr>
        <w:t xml:space="preserve">ς </w:t>
      </w:r>
      <w:proofErr w:type="spellStart"/>
      <w:r w:rsidR="00690392" w:rsidRPr="004D1EFC">
        <w:rPr>
          <w:rFonts w:ascii="Times New Roman" w:hAnsi="Times New Roman" w:cs="Times New Roman"/>
          <w:b/>
          <w:sz w:val="28"/>
          <w:szCs w:val="28"/>
        </w:rPr>
        <w:t>Στεργιούλη</w:t>
      </w:r>
      <w:r w:rsidR="0019109E">
        <w:rPr>
          <w:rFonts w:ascii="Times New Roman" w:hAnsi="Times New Roman" w:cs="Times New Roman"/>
          <w:b/>
          <w:sz w:val="28"/>
          <w:szCs w:val="28"/>
        </w:rPr>
        <w:t>ς</w:t>
      </w:r>
      <w:proofErr w:type="spellEnd"/>
      <w:r w:rsidR="00690392" w:rsidRPr="004D1EFC">
        <w:rPr>
          <w:rFonts w:ascii="Times New Roman" w:hAnsi="Times New Roman" w:cs="Times New Roman"/>
          <w:b/>
          <w:sz w:val="28"/>
          <w:szCs w:val="28"/>
        </w:rPr>
        <w:t>.</w:t>
      </w:r>
    </w:p>
    <w:p w:rsidR="00690392" w:rsidRPr="004D1EFC" w:rsidRDefault="00690392" w:rsidP="004D1EFC">
      <w:pPr>
        <w:pStyle w:val="a3"/>
        <w:spacing w:after="0"/>
        <w:ind w:left="928"/>
        <w:jc w:val="both"/>
        <w:rPr>
          <w:b/>
          <w:sz w:val="28"/>
          <w:szCs w:val="28"/>
        </w:rPr>
      </w:pPr>
    </w:p>
    <w:p w:rsidR="003D163F" w:rsidRDefault="003D163F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 w:rsidRPr="004D1EFC">
        <w:rPr>
          <w:rFonts w:ascii="Times New Roman" w:hAnsi="Times New Roman" w:cs="Times New Roman"/>
          <w:sz w:val="28"/>
          <w:szCs w:val="28"/>
        </w:rPr>
        <w:t>Θερμές ευχαριστίες σε όλους τους συντελεστές μιας ομολογουμένως επιτυχημένης διοργάνωσης, που οφείλεται τόσο στη Διεύθυνση, το Σύλλογο Διδασκόντων και τους μαθητές του 1</w:t>
      </w:r>
      <w:r w:rsidRPr="004D1EFC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Pr="004D1EFC">
        <w:rPr>
          <w:rFonts w:ascii="Times New Roman" w:hAnsi="Times New Roman" w:cs="Times New Roman"/>
          <w:sz w:val="28"/>
          <w:szCs w:val="28"/>
        </w:rPr>
        <w:t xml:space="preserve"> Γυμνασίου Ανατολής, όσο και στο Δήμο </w:t>
      </w:r>
      <w:proofErr w:type="spellStart"/>
      <w:r w:rsidRPr="004D1EFC">
        <w:rPr>
          <w:rFonts w:ascii="Times New Roman" w:hAnsi="Times New Roman" w:cs="Times New Roman"/>
          <w:sz w:val="28"/>
          <w:szCs w:val="28"/>
        </w:rPr>
        <w:t>Ιωαννιτών</w:t>
      </w:r>
      <w:proofErr w:type="spellEnd"/>
      <w:r w:rsidRPr="004D1EFC">
        <w:rPr>
          <w:rFonts w:ascii="Times New Roman" w:hAnsi="Times New Roman" w:cs="Times New Roman"/>
          <w:sz w:val="28"/>
          <w:szCs w:val="28"/>
        </w:rPr>
        <w:t xml:space="preserve"> που φιλοξένησε την Κυπριακή αποστολή, με την ευγενική </w:t>
      </w:r>
      <w:r w:rsidR="00690392" w:rsidRPr="004D1EFC">
        <w:rPr>
          <w:rFonts w:ascii="Times New Roman" w:hAnsi="Times New Roman" w:cs="Times New Roman"/>
          <w:sz w:val="28"/>
          <w:szCs w:val="28"/>
        </w:rPr>
        <w:t>συνεργασία</w:t>
      </w:r>
      <w:r w:rsidRPr="004D1EFC">
        <w:rPr>
          <w:rFonts w:ascii="Times New Roman" w:hAnsi="Times New Roman" w:cs="Times New Roman"/>
          <w:sz w:val="28"/>
          <w:szCs w:val="28"/>
        </w:rPr>
        <w:t xml:space="preserve"> του Σπιτιού της Κύπρου</w:t>
      </w:r>
      <w:r w:rsidR="00690392" w:rsidRPr="004D1EFC">
        <w:rPr>
          <w:rFonts w:ascii="Times New Roman" w:hAnsi="Times New Roman" w:cs="Times New Roman"/>
          <w:sz w:val="28"/>
          <w:szCs w:val="28"/>
        </w:rPr>
        <w:t>.</w:t>
      </w:r>
    </w:p>
    <w:p w:rsidR="004C53C8" w:rsidRDefault="004C53C8" w:rsidP="004D1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3C8" w:rsidRDefault="004C53C8" w:rsidP="004D1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3C8">
        <w:rPr>
          <w:rFonts w:ascii="Times New Roman" w:hAnsi="Times New Roman" w:cs="Times New Roman"/>
          <w:b/>
          <w:sz w:val="28"/>
          <w:szCs w:val="28"/>
        </w:rPr>
        <w:t>Φωτό</w:t>
      </w:r>
      <w:proofErr w:type="spellEnd"/>
      <w:r w:rsidRPr="004C53C8">
        <w:rPr>
          <w:rFonts w:ascii="Times New Roman" w:hAnsi="Times New Roman" w:cs="Times New Roman"/>
          <w:b/>
          <w:sz w:val="28"/>
          <w:szCs w:val="28"/>
        </w:rPr>
        <w:t>-Λεζάντες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53C8" w:rsidRPr="004C53C8" w:rsidRDefault="004C53C8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="00271B87">
        <w:rPr>
          <w:rFonts w:ascii="Times New Roman" w:hAnsi="Times New Roman" w:cs="Times New Roman"/>
          <w:sz w:val="28"/>
          <w:szCs w:val="28"/>
        </w:rPr>
        <w:t xml:space="preserve"> Ο μαθητής-ποιητής-Εθνομάρτυρας Ευαγόρας </w:t>
      </w:r>
      <w:proofErr w:type="spellStart"/>
      <w:r w:rsidR="00271B87">
        <w:rPr>
          <w:rFonts w:ascii="Times New Roman" w:hAnsi="Times New Roman" w:cs="Times New Roman"/>
          <w:sz w:val="28"/>
          <w:szCs w:val="28"/>
        </w:rPr>
        <w:t>Παληκαρίδης</w:t>
      </w:r>
      <w:proofErr w:type="spellEnd"/>
    </w:p>
    <w:p w:rsidR="00913E2C" w:rsidRDefault="004C53C8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E2C">
        <w:rPr>
          <w:rFonts w:ascii="Times New Roman" w:hAnsi="Times New Roman" w:cs="Times New Roman"/>
          <w:sz w:val="28"/>
          <w:szCs w:val="28"/>
        </w:rPr>
        <w:t xml:space="preserve"> Το 1</w:t>
      </w:r>
      <w:r w:rsidR="00913E2C" w:rsidRPr="00913E2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913E2C">
        <w:rPr>
          <w:rFonts w:ascii="Times New Roman" w:hAnsi="Times New Roman" w:cs="Times New Roman"/>
          <w:sz w:val="28"/>
          <w:szCs w:val="28"/>
        </w:rPr>
        <w:t xml:space="preserve"> Γυμνάσιο</w:t>
      </w:r>
      <w:r w:rsidR="00913E2C" w:rsidRPr="004D1EFC">
        <w:rPr>
          <w:rFonts w:ascii="Times New Roman" w:hAnsi="Times New Roman" w:cs="Times New Roman"/>
          <w:sz w:val="28"/>
          <w:szCs w:val="28"/>
        </w:rPr>
        <w:t xml:space="preserve"> Ανατολής</w:t>
      </w:r>
      <w:r w:rsidR="00913E2C">
        <w:rPr>
          <w:rFonts w:ascii="Times New Roman" w:hAnsi="Times New Roman" w:cs="Times New Roman"/>
          <w:sz w:val="28"/>
          <w:szCs w:val="28"/>
        </w:rPr>
        <w:t xml:space="preserve"> Ιωαννίνων καταθέτει στεφάνι στα </w:t>
      </w:r>
    </w:p>
    <w:p w:rsidR="004C53C8" w:rsidRDefault="00913E2C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«Φυλακισμένα μνήματα» Λευκωσίας</w:t>
      </w:r>
    </w:p>
    <w:p w:rsidR="004C53C8" w:rsidRDefault="004C53C8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3E2C">
        <w:rPr>
          <w:rFonts w:ascii="Times New Roman" w:hAnsi="Times New Roman" w:cs="Times New Roman"/>
          <w:sz w:val="28"/>
          <w:szCs w:val="28"/>
        </w:rPr>
        <w:t xml:space="preserve"> Το στερνό αντίο στη θεατρική παράσταση «Ευαγόρας </w:t>
      </w:r>
      <w:proofErr w:type="spellStart"/>
      <w:r w:rsidR="00913E2C">
        <w:rPr>
          <w:rFonts w:ascii="Times New Roman" w:hAnsi="Times New Roman" w:cs="Times New Roman"/>
          <w:sz w:val="28"/>
          <w:szCs w:val="28"/>
        </w:rPr>
        <w:t>Παληκαρίδης</w:t>
      </w:r>
      <w:proofErr w:type="spellEnd"/>
      <w:r w:rsidR="00913E2C">
        <w:rPr>
          <w:rFonts w:ascii="Times New Roman" w:hAnsi="Times New Roman" w:cs="Times New Roman"/>
          <w:sz w:val="28"/>
          <w:szCs w:val="28"/>
        </w:rPr>
        <w:t>»</w:t>
      </w:r>
    </w:p>
    <w:p w:rsidR="004C53C8" w:rsidRDefault="004C53C8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E2C">
        <w:rPr>
          <w:rFonts w:ascii="Times New Roman" w:hAnsi="Times New Roman" w:cs="Times New Roman"/>
          <w:sz w:val="28"/>
          <w:szCs w:val="28"/>
        </w:rPr>
        <w:t xml:space="preserve"> Το χορευτικό συγκρότημα </w:t>
      </w:r>
      <w:r w:rsidR="00913E2C" w:rsidRPr="004D1EFC">
        <w:rPr>
          <w:rFonts w:ascii="Times New Roman" w:hAnsi="Times New Roman" w:cs="Times New Roman"/>
          <w:sz w:val="28"/>
          <w:szCs w:val="28"/>
        </w:rPr>
        <w:t>του 1</w:t>
      </w:r>
      <w:r w:rsidR="00913E2C" w:rsidRPr="004D1EFC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913E2C" w:rsidRPr="004D1EFC">
        <w:rPr>
          <w:rFonts w:ascii="Times New Roman" w:hAnsi="Times New Roman" w:cs="Times New Roman"/>
          <w:sz w:val="28"/>
          <w:szCs w:val="28"/>
        </w:rPr>
        <w:t xml:space="preserve"> Γυμνασίου Ανατολής</w:t>
      </w:r>
      <w:r w:rsidR="00913E2C">
        <w:rPr>
          <w:rFonts w:ascii="Times New Roman" w:hAnsi="Times New Roman" w:cs="Times New Roman"/>
          <w:sz w:val="28"/>
          <w:szCs w:val="28"/>
        </w:rPr>
        <w:t xml:space="preserve"> Ιωαννίνων</w:t>
      </w:r>
    </w:p>
    <w:p w:rsidR="007F4141" w:rsidRDefault="004C53C8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3E2C">
        <w:rPr>
          <w:rFonts w:ascii="Times New Roman" w:hAnsi="Times New Roman" w:cs="Times New Roman"/>
          <w:sz w:val="28"/>
          <w:szCs w:val="28"/>
        </w:rPr>
        <w:t xml:space="preserve"> Αποκαλυπτήρια της προσωπογραφίας του Ευαγόρα </w:t>
      </w:r>
      <w:proofErr w:type="spellStart"/>
      <w:r w:rsidR="00913E2C">
        <w:rPr>
          <w:rFonts w:ascii="Times New Roman" w:hAnsi="Times New Roman" w:cs="Times New Roman"/>
          <w:sz w:val="28"/>
          <w:szCs w:val="28"/>
        </w:rPr>
        <w:t>Παληκαρίδη</w:t>
      </w:r>
      <w:proofErr w:type="spellEnd"/>
      <w:r w:rsidR="007F4141">
        <w:rPr>
          <w:rFonts w:ascii="Times New Roman" w:hAnsi="Times New Roman" w:cs="Times New Roman"/>
          <w:sz w:val="28"/>
          <w:szCs w:val="28"/>
        </w:rPr>
        <w:t xml:space="preserve"> στην </w:t>
      </w:r>
    </w:p>
    <w:p w:rsidR="004C53C8" w:rsidRDefault="007F4141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αίθουσα προβολών του </w:t>
      </w:r>
      <w:r w:rsidRPr="004D1EFC">
        <w:rPr>
          <w:rFonts w:ascii="Times New Roman" w:hAnsi="Times New Roman" w:cs="Times New Roman"/>
          <w:sz w:val="28"/>
          <w:szCs w:val="28"/>
        </w:rPr>
        <w:t>1</w:t>
      </w:r>
      <w:r w:rsidRPr="004D1EFC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Pr="004D1EFC">
        <w:rPr>
          <w:rFonts w:ascii="Times New Roman" w:hAnsi="Times New Roman" w:cs="Times New Roman"/>
          <w:sz w:val="28"/>
          <w:szCs w:val="28"/>
        </w:rPr>
        <w:t xml:space="preserve"> Γυμνασίου Ανατολής</w:t>
      </w:r>
      <w:r>
        <w:rPr>
          <w:rFonts w:ascii="Times New Roman" w:hAnsi="Times New Roman" w:cs="Times New Roman"/>
          <w:sz w:val="28"/>
          <w:szCs w:val="28"/>
        </w:rPr>
        <w:t xml:space="preserve"> Ιωαννίνων</w:t>
      </w:r>
    </w:p>
    <w:p w:rsidR="004C53C8" w:rsidRDefault="004C53C8" w:rsidP="004D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4141">
        <w:rPr>
          <w:rFonts w:ascii="Times New Roman" w:hAnsi="Times New Roman" w:cs="Times New Roman"/>
          <w:sz w:val="28"/>
          <w:szCs w:val="28"/>
        </w:rPr>
        <w:t>Οι μαθητές και καθηγητές του σχολείου με τους Κύπριους επισκέπτες</w:t>
      </w:r>
    </w:p>
    <w:p w:rsidR="00FC100E" w:rsidRDefault="004C53C8" w:rsidP="007F4141">
      <w:pPr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="007F4141">
        <w:rPr>
          <w:rFonts w:ascii="Times New Roman" w:hAnsi="Times New Roman" w:cs="Times New Roman"/>
          <w:sz w:val="28"/>
          <w:szCs w:val="28"/>
        </w:rPr>
        <w:t xml:space="preserve"> Στον τύμβο «Μακεδονίτισσας»</w:t>
      </w:r>
      <w:r w:rsidR="007F4141" w:rsidRPr="007F4141">
        <w:rPr>
          <w:rFonts w:ascii="Times New Roman" w:hAnsi="Times New Roman" w:cs="Times New Roman"/>
          <w:sz w:val="28"/>
          <w:szCs w:val="28"/>
        </w:rPr>
        <w:t xml:space="preserve"> </w:t>
      </w:r>
      <w:r w:rsidR="007F4141">
        <w:rPr>
          <w:rFonts w:ascii="Times New Roman" w:hAnsi="Times New Roman" w:cs="Times New Roman"/>
          <w:sz w:val="28"/>
          <w:szCs w:val="28"/>
        </w:rPr>
        <w:t xml:space="preserve">της Λευκωσίας </w:t>
      </w:r>
      <w:proofErr w:type="spellStart"/>
      <w:r w:rsidR="007F4141">
        <w:rPr>
          <w:rFonts w:ascii="Times New Roman" w:hAnsi="Times New Roman" w:cs="Times New Roman"/>
          <w:sz w:val="28"/>
          <w:szCs w:val="28"/>
        </w:rPr>
        <w:t>Ελλαδιτών</w:t>
      </w:r>
      <w:proofErr w:type="spellEnd"/>
      <w:r w:rsidR="007F4141">
        <w:rPr>
          <w:rFonts w:ascii="Times New Roman" w:hAnsi="Times New Roman" w:cs="Times New Roman"/>
          <w:sz w:val="28"/>
          <w:szCs w:val="28"/>
        </w:rPr>
        <w:t xml:space="preserve"> πεσόντων.</w:t>
      </w:r>
      <w:r w:rsidR="007F4141">
        <w:rPr>
          <w:noProof/>
          <w:sz w:val="28"/>
          <w:szCs w:val="28"/>
          <w:lang w:eastAsia="el-GR"/>
        </w:rPr>
        <w:t xml:space="preserve">    </w:t>
      </w:r>
    </w:p>
    <w:sectPr w:rsidR="00FC100E" w:rsidSect="00FC1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5E92607F"/>
    <w:multiLevelType w:val="hybridMultilevel"/>
    <w:tmpl w:val="6CD4820A"/>
    <w:lvl w:ilvl="0" w:tplc="0408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F24C5"/>
    <w:multiLevelType w:val="hybridMultilevel"/>
    <w:tmpl w:val="D3A610EC"/>
    <w:lvl w:ilvl="0" w:tplc="0408000B">
      <w:start w:val="1"/>
      <w:numFmt w:val="bullet"/>
      <w:lvlText w:val=""/>
      <w:lvlJc w:val="left"/>
      <w:pPr>
        <w:ind w:left="68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">
    <w:nsid w:val="7F8F6697"/>
    <w:multiLevelType w:val="hybridMultilevel"/>
    <w:tmpl w:val="0532AA6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DAB"/>
    <w:rsid w:val="0011535D"/>
    <w:rsid w:val="0019109E"/>
    <w:rsid w:val="00271B87"/>
    <w:rsid w:val="00315852"/>
    <w:rsid w:val="00341B36"/>
    <w:rsid w:val="003C6DAB"/>
    <w:rsid w:val="003D163F"/>
    <w:rsid w:val="00436A78"/>
    <w:rsid w:val="00464D8A"/>
    <w:rsid w:val="004C53C8"/>
    <w:rsid w:val="004D1EFC"/>
    <w:rsid w:val="005123A0"/>
    <w:rsid w:val="00532C72"/>
    <w:rsid w:val="005800A5"/>
    <w:rsid w:val="005D5044"/>
    <w:rsid w:val="00690392"/>
    <w:rsid w:val="006D44DC"/>
    <w:rsid w:val="00750869"/>
    <w:rsid w:val="007A4505"/>
    <w:rsid w:val="007B0A83"/>
    <w:rsid w:val="007F4141"/>
    <w:rsid w:val="00913E2C"/>
    <w:rsid w:val="009501DA"/>
    <w:rsid w:val="009D0EEF"/>
    <w:rsid w:val="009F0802"/>
    <w:rsid w:val="00AE3622"/>
    <w:rsid w:val="00C23BF6"/>
    <w:rsid w:val="00CB6F36"/>
    <w:rsid w:val="00EE03E6"/>
    <w:rsid w:val="00EE7DAB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B"/>
  </w:style>
  <w:style w:type="paragraph" w:styleId="1">
    <w:name w:val="heading 1"/>
    <w:basedOn w:val="a"/>
    <w:next w:val="a"/>
    <w:link w:val="1Char"/>
    <w:qFormat/>
    <w:rsid w:val="00690392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bCs/>
      <w:i/>
      <w:iCs/>
      <w:color w:val="3366FF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69039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4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690392"/>
    <w:rPr>
      <w:rFonts w:ascii="Century" w:eastAsia="Times New Roman" w:hAnsi="Century" w:cs="Times New Roman"/>
      <w:b/>
      <w:bCs/>
      <w:i/>
      <w:iCs/>
      <w:color w:val="3366F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690392"/>
    <w:rPr>
      <w:rFonts w:ascii="Times New Roman" w:eastAsia="Times New Roman" w:hAnsi="Times New Roman" w:cs="Times New Roman"/>
      <w:b/>
      <w:bCs/>
      <w:color w:val="3366FF"/>
      <w:sz w:val="40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F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ElecService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HP</cp:lastModifiedBy>
  <cp:revision>16</cp:revision>
  <dcterms:created xsi:type="dcterms:W3CDTF">2019-04-07T04:34:00Z</dcterms:created>
  <dcterms:modified xsi:type="dcterms:W3CDTF">2019-04-07T20:40:00Z</dcterms:modified>
</cp:coreProperties>
</file>