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C" w:rsidRPr="008A2681" w:rsidRDefault="003B440C" w:rsidP="008A2681">
      <w:pPr>
        <w:tabs>
          <w:tab w:val="left" w:pos="674"/>
        </w:tabs>
        <w:spacing w:before="31" w:line="276" w:lineRule="auto"/>
        <w:ind w:right="149"/>
        <w:jc w:val="center"/>
        <w:rPr>
          <w:b/>
          <w:sz w:val="32"/>
          <w:u w:val="double"/>
        </w:rPr>
      </w:pPr>
      <w:r w:rsidRPr="008A2681">
        <w:rPr>
          <w:b/>
          <w:sz w:val="32"/>
          <w:u w:val="double"/>
        </w:rPr>
        <w:t>Διαχείριση</w:t>
      </w:r>
      <w:r w:rsidRPr="008A2681">
        <w:rPr>
          <w:b/>
          <w:spacing w:val="1"/>
          <w:sz w:val="32"/>
          <w:u w:val="double"/>
        </w:rPr>
        <w:t xml:space="preserve"> </w:t>
      </w:r>
      <w:r w:rsidRPr="008A2681">
        <w:rPr>
          <w:b/>
          <w:sz w:val="32"/>
          <w:u w:val="double"/>
        </w:rPr>
        <w:t>μαθητή/μαθήτριας</w:t>
      </w:r>
      <w:r w:rsidR="00F3293F" w:rsidRPr="008A2681">
        <w:rPr>
          <w:b/>
          <w:sz w:val="32"/>
          <w:u w:val="double"/>
        </w:rPr>
        <w:t xml:space="preserve"> </w:t>
      </w:r>
      <w:r w:rsidRPr="008A2681">
        <w:rPr>
          <w:b/>
          <w:sz w:val="32"/>
          <w:u w:val="double"/>
        </w:rPr>
        <w:t>με</w:t>
      </w:r>
      <w:r w:rsidRPr="008A2681">
        <w:rPr>
          <w:b/>
          <w:spacing w:val="1"/>
          <w:sz w:val="32"/>
          <w:u w:val="double"/>
        </w:rPr>
        <w:t xml:space="preserve"> </w:t>
      </w:r>
      <w:r w:rsidRPr="008A2681">
        <w:rPr>
          <w:b/>
          <w:sz w:val="32"/>
          <w:u w:val="double"/>
        </w:rPr>
        <w:t>συμπτώματα</w:t>
      </w:r>
      <w:r w:rsidRPr="008A2681">
        <w:rPr>
          <w:b/>
          <w:spacing w:val="1"/>
          <w:sz w:val="32"/>
          <w:u w:val="double"/>
        </w:rPr>
        <w:t xml:space="preserve"> </w:t>
      </w:r>
      <w:r w:rsidRPr="008A2681">
        <w:rPr>
          <w:b/>
          <w:sz w:val="32"/>
          <w:u w:val="double"/>
        </w:rPr>
        <w:t>περιστατικών</w:t>
      </w:r>
      <w:r w:rsidRPr="008A2681">
        <w:rPr>
          <w:b/>
          <w:spacing w:val="-1"/>
          <w:sz w:val="32"/>
          <w:u w:val="double"/>
        </w:rPr>
        <w:t xml:space="preserve"> </w:t>
      </w:r>
      <w:r w:rsidRPr="008A2681">
        <w:rPr>
          <w:b/>
          <w:sz w:val="32"/>
          <w:u w:val="double"/>
        </w:rPr>
        <w:t>COVID-19</w:t>
      </w:r>
    </w:p>
    <w:p w:rsidR="003B440C" w:rsidRDefault="003B440C" w:rsidP="003B440C">
      <w:pPr>
        <w:pStyle w:val="a3"/>
        <w:spacing w:before="4"/>
        <w:rPr>
          <w:sz w:val="16"/>
        </w:rPr>
      </w:pPr>
    </w:p>
    <w:p w:rsidR="00812F3D" w:rsidRDefault="003B440C" w:rsidP="00CD7ED4">
      <w:pPr>
        <w:pStyle w:val="a3"/>
        <w:spacing w:line="276" w:lineRule="auto"/>
        <w:ind w:left="358" w:right="147"/>
        <w:rPr>
          <w:sz w:val="28"/>
        </w:rPr>
      </w:pPr>
      <w:r w:rsidRPr="003B440C">
        <w:rPr>
          <w:sz w:val="28"/>
        </w:rPr>
        <w:t>Εάν ένας/μία μαθητής/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z w:val="28"/>
        </w:rPr>
        <w:t xml:space="preserve"> εκδηλώσει συμπτώματα που μπορεί να εμφανιστούν σε παιδί με λοίμωξη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COVID-19,</w:t>
      </w:r>
    </w:p>
    <w:p w:rsidR="00812F3D" w:rsidRDefault="003B440C" w:rsidP="00CD7ED4">
      <w:pPr>
        <w:pStyle w:val="a3"/>
        <w:numPr>
          <w:ilvl w:val="0"/>
          <w:numId w:val="5"/>
        </w:numPr>
        <w:spacing w:line="276" w:lineRule="auto"/>
        <w:ind w:right="147"/>
        <w:rPr>
          <w:sz w:val="28"/>
        </w:rPr>
      </w:pPr>
      <w:r w:rsidRPr="00F3293F">
        <w:rPr>
          <w:b/>
          <w:sz w:val="28"/>
        </w:rPr>
        <w:t xml:space="preserve">εκτός </w:t>
      </w:r>
      <w:r w:rsidRPr="003B440C">
        <w:rPr>
          <w:sz w:val="28"/>
        </w:rPr>
        <w:t xml:space="preserve">του χώρου του σχολείου, </w:t>
      </w:r>
      <w:r w:rsidRPr="003B440C">
        <w:rPr>
          <w:b/>
          <w:sz w:val="28"/>
        </w:rPr>
        <w:t>παραμένει στο σπίτι και ειδοποιείται η σχολική μονάδα με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ευθύνη των γονέων/κηδεμόνων.</w:t>
      </w:r>
      <w:r w:rsidRPr="003B440C">
        <w:rPr>
          <w:sz w:val="28"/>
        </w:rPr>
        <w:t xml:space="preserve"> </w:t>
      </w:r>
    </w:p>
    <w:p w:rsidR="003B440C" w:rsidRPr="00F3293F" w:rsidRDefault="003B440C" w:rsidP="00CD7ED4">
      <w:pPr>
        <w:pStyle w:val="a3"/>
        <w:numPr>
          <w:ilvl w:val="0"/>
          <w:numId w:val="5"/>
        </w:numPr>
        <w:spacing w:line="276" w:lineRule="auto"/>
        <w:ind w:right="147"/>
        <w:rPr>
          <w:sz w:val="28"/>
        </w:rPr>
      </w:pPr>
      <w:r w:rsidRPr="00F3293F">
        <w:rPr>
          <w:b/>
          <w:sz w:val="28"/>
        </w:rPr>
        <w:t>βρίσκεται στη σχολική μονάδα</w:t>
      </w:r>
      <w:r w:rsidRPr="003B440C">
        <w:rPr>
          <w:sz w:val="28"/>
        </w:rPr>
        <w:t>, λαμβάνουν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χώρα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εκ μέρους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του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Υπευθύνου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COVID-19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της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σχολικής μονάδας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τα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παρακάτω:</w:t>
      </w:r>
    </w:p>
    <w:p w:rsidR="003B440C" w:rsidRPr="00F3293F" w:rsidRDefault="003B440C" w:rsidP="00CD7ED4">
      <w:pPr>
        <w:pStyle w:val="a4"/>
        <w:numPr>
          <w:ilvl w:val="0"/>
          <w:numId w:val="1"/>
        </w:numPr>
        <w:tabs>
          <w:tab w:val="left" w:pos="525"/>
        </w:tabs>
        <w:ind w:left="524" w:hanging="118"/>
        <w:jc w:val="left"/>
        <w:rPr>
          <w:sz w:val="28"/>
        </w:rPr>
      </w:pPr>
      <w:r w:rsidRPr="003B440C">
        <w:rPr>
          <w:sz w:val="28"/>
        </w:rPr>
        <w:t>Επικοινωνία</w:t>
      </w:r>
      <w:r w:rsidRPr="003B440C">
        <w:rPr>
          <w:spacing w:val="-5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-4"/>
          <w:sz w:val="28"/>
        </w:rPr>
        <w:t xml:space="preserve"> </w:t>
      </w:r>
      <w:r w:rsidRPr="003B440C">
        <w:rPr>
          <w:sz w:val="28"/>
        </w:rPr>
        <w:t>την</w:t>
      </w:r>
      <w:r w:rsidRPr="003B440C">
        <w:rPr>
          <w:spacing w:val="-5"/>
          <w:sz w:val="28"/>
        </w:rPr>
        <w:t xml:space="preserve"> </w:t>
      </w:r>
      <w:r w:rsidRPr="003B440C">
        <w:rPr>
          <w:sz w:val="28"/>
        </w:rPr>
        <w:t>οικογένεια</w:t>
      </w:r>
      <w:r w:rsidRPr="003B440C">
        <w:rPr>
          <w:spacing w:val="-4"/>
          <w:sz w:val="28"/>
        </w:rPr>
        <w:t xml:space="preserve"> </w:t>
      </w:r>
      <w:r w:rsidRPr="003B440C">
        <w:rPr>
          <w:sz w:val="28"/>
        </w:rPr>
        <w:t>για</w:t>
      </w:r>
      <w:r w:rsidRPr="003B440C">
        <w:rPr>
          <w:spacing w:val="-5"/>
          <w:sz w:val="28"/>
        </w:rPr>
        <w:t xml:space="preserve"> </w:t>
      </w:r>
      <w:r w:rsidRPr="003B440C">
        <w:rPr>
          <w:sz w:val="28"/>
        </w:rPr>
        <w:t>παραλαβή</w:t>
      </w:r>
      <w:r w:rsidRPr="003B440C">
        <w:rPr>
          <w:spacing w:val="-4"/>
          <w:sz w:val="28"/>
        </w:rPr>
        <w:t xml:space="preserve"> </w:t>
      </w:r>
      <w:r w:rsidRPr="003B440C">
        <w:rPr>
          <w:sz w:val="28"/>
        </w:rPr>
        <w:t>του/</w:t>
      </w:r>
      <w:r w:rsidRPr="003B440C">
        <w:rPr>
          <w:spacing w:val="-5"/>
          <w:sz w:val="28"/>
        </w:rPr>
        <w:t xml:space="preserve"> </w:t>
      </w:r>
      <w:r w:rsidRPr="003B440C">
        <w:rPr>
          <w:sz w:val="28"/>
        </w:rPr>
        <w:t>της</w:t>
      </w:r>
      <w:r w:rsidRPr="003B440C">
        <w:rPr>
          <w:spacing w:val="-5"/>
          <w:sz w:val="28"/>
        </w:rPr>
        <w:t xml:space="preserve"> </w:t>
      </w:r>
      <w:r w:rsidRPr="003B440C">
        <w:rPr>
          <w:sz w:val="28"/>
        </w:rPr>
        <w:t>μαθητή/</w:t>
      </w:r>
      <w:proofErr w:type="spellStart"/>
      <w:r w:rsidRPr="003B440C">
        <w:rPr>
          <w:sz w:val="28"/>
        </w:rPr>
        <w:t>τριας</w:t>
      </w:r>
      <w:proofErr w:type="spellEnd"/>
      <w:r w:rsidRPr="003B440C">
        <w:rPr>
          <w:sz w:val="28"/>
        </w:rPr>
        <w:t>.</w:t>
      </w:r>
    </w:p>
    <w:p w:rsidR="003B440C" w:rsidRPr="00F3293F" w:rsidRDefault="003B440C" w:rsidP="00CD7ED4">
      <w:pPr>
        <w:pStyle w:val="a4"/>
        <w:numPr>
          <w:ilvl w:val="0"/>
          <w:numId w:val="1"/>
        </w:numPr>
        <w:tabs>
          <w:tab w:val="left" w:pos="535"/>
        </w:tabs>
        <w:spacing w:line="276" w:lineRule="auto"/>
        <w:ind w:right="152" w:firstLine="49"/>
        <w:jc w:val="left"/>
        <w:rPr>
          <w:sz w:val="28"/>
        </w:rPr>
      </w:pPr>
      <w:r w:rsidRPr="003B440C">
        <w:rPr>
          <w:sz w:val="28"/>
        </w:rPr>
        <w:t>Απομόνωση του/της μαθητή/</w:t>
      </w:r>
      <w:proofErr w:type="spellStart"/>
      <w:r w:rsidRPr="003B440C">
        <w:rPr>
          <w:sz w:val="28"/>
        </w:rPr>
        <w:t>τριας</w:t>
      </w:r>
      <w:proofErr w:type="spellEnd"/>
      <w:r w:rsidRPr="003B440C">
        <w:rPr>
          <w:sz w:val="28"/>
        </w:rPr>
        <w:t xml:space="preserve"> σε προκαθορισμένο καλά αεριζόμενο χώρο, με επίβλεψη, μακριά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από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τα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υπόλοιπα παιδιά και εφαρμογή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απλής χειρουργικής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μάσκας.</w:t>
      </w:r>
    </w:p>
    <w:p w:rsidR="003B440C" w:rsidRPr="003B440C" w:rsidRDefault="003B440C" w:rsidP="00CD7ED4">
      <w:pPr>
        <w:pStyle w:val="a4"/>
        <w:numPr>
          <w:ilvl w:val="0"/>
          <w:numId w:val="1"/>
        </w:numPr>
        <w:tabs>
          <w:tab w:val="left" w:pos="541"/>
        </w:tabs>
        <w:spacing w:before="1" w:line="276" w:lineRule="auto"/>
        <w:ind w:right="150" w:firstLine="49"/>
        <w:jc w:val="left"/>
        <w:rPr>
          <w:sz w:val="28"/>
        </w:rPr>
      </w:pPr>
      <w:r w:rsidRPr="003B440C">
        <w:rPr>
          <w:sz w:val="28"/>
        </w:rPr>
        <w:t>Εφαρμογή υγιεινής χεριών και αναπνευστικής υγιεινής από τον/την μαθητή/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z w:val="28"/>
        </w:rPr>
        <w:t xml:space="preserve"> και το/τα άτομο/α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που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το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φροντίζουν.</w:t>
      </w:r>
    </w:p>
    <w:p w:rsidR="003B440C" w:rsidRPr="003B440C" w:rsidRDefault="003B440C" w:rsidP="00CD7ED4">
      <w:pPr>
        <w:pStyle w:val="a3"/>
        <w:spacing w:before="4"/>
        <w:rPr>
          <w:sz w:val="20"/>
        </w:rPr>
      </w:pPr>
    </w:p>
    <w:p w:rsidR="003B440C" w:rsidRPr="003B440C" w:rsidRDefault="003B440C" w:rsidP="00CD7ED4">
      <w:pPr>
        <w:pStyle w:val="a4"/>
        <w:numPr>
          <w:ilvl w:val="0"/>
          <w:numId w:val="1"/>
        </w:numPr>
        <w:tabs>
          <w:tab w:val="left" w:pos="546"/>
        </w:tabs>
        <w:spacing w:line="276" w:lineRule="auto"/>
        <w:ind w:right="151" w:firstLine="49"/>
        <w:jc w:val="left"/>
        <w:rPr>
          <w:sz w:val="28"/>
        </w:rPr>
      </w:pPr>
      <w:r w:rsidRPr="006A75A5">
        <w:rPr>
          <w:b/>
          <w:sz w:val="28"/>
        </w:rPr>
        <w:t>Γίνεται ιατρική αξιολόγηση με πρωτοβουλία των γονέων/κηδεμόνων</w:t>
      </w:r>
      <w:r w:rsidRPr="003B440C">
        <w:rPr>
          <w:sz w:val="28"/>
        </w:rPr>
        <w:t xml:space="preserve"> </w:t>
      </w:r>
      <w:r w:rsidR="00F3293F">
        <w:rPr>
          <w:sz w:val="28"/>
        </w:rPr>
        <w:t>.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Εφόσον, σύμφωνα με την αξιολόγηση αυτή, ο/η μαθητής/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z w:val="28"/>
        </w:rPr>
        <w:t xml:space="preserve"> χαρακτηριστεί ως ύποπτο κρούσμα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COVID-19</w:t>
      </w:r>
      <w:r w:rsidRPr="003B440C">
        <w:rPr>
          <w:spacing w:val="1"/>
          <w:sz w:val="28"/>
        </w:rPr>
        <w:t xml:space="preserve"> </w:t>
      </w:r>
      <w:r w:rsidRPr="006A75A5">
        <w:rPr>
          <w:b/>
          <w:sz w:val="28"/>
        </w:rPr>
        <w:t>συστήνεται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η</w:t>
      </w:r>
      <w:r w:rsidRPr="003B440C">
        <w:rPr>
          <w:spacing w:val="1"/>
          <w:sz w:val="28"/>
        </w:rPr>
        <w:t xml:space="preserve"> </w:t>
      </w:r>
      <w:r w:rsidRPr="006A75A5">
        <w:rPr>
          <w:b/>
          <w:sz w:val="28"/>
        </w:rPr>
        <w:t>διενέργεια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εργαστηριακού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διαγνωστικού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ελέγχου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χρήση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ταχείας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ανίχνευσης</w:t>
      </w:r>
      <w:r w:rsidRPr="003B440C">
        <w:rPr>
          <w:spacing w:val="-3"/>
          <w:sz w:val="28"/>
        </w:rPr>
        <w:t xml:space="preserve"> </w:t>
      </w:r>
      <w:r w:rsidRPr="003B440C">
        <w:rPr>
          <w:sz w:val="28"/>
        </w:rPr>
        <w:t>αντιγόνου</w:t>
      </w:r>
      <w:r w:rsidRPr="003B440C">
        <w:rPr>
          <w:spacing w:val="-2"/>
          <w:sz w:val="28"/>
        </w:rPr>
        <w:t xml:space="preserve"> </w:t>
      </w:r>
      <w:proofErr w:type="spellStart"/>
      <w:r w:rsidRPr="003B440C">
        <w:rPr>
          <w:sz w:val="28"/>
        </w:rPr>
        <w:t>κορωνοϊoύ</w:t>
      </w:r>
      <w:proofErr w:type="spellEnd"/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COVID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-19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(</w:t>
      </w:r>
      <w:proofErr w:type="spellStart"/>
      <w:r w:rsidRPr="003B440C">
        <w:rPr>
          <w:sz w:val="28"/>
        </w:rPr>
        <w:t>rapid</w:t>
      </w:r>
      <w:proofErr w:type="spellEnd"/>
      <w:r w:rsidRPr="003B440C">
        <w:rPr>
          <w:sz w:val="28"/>
        </w:rPr>
        <w:t>-</w:t>
      </w:r>
      <w:proofErr w:type="spellStart"/>
      <w:r w:rsidRPr="003B440C">
        <w:rPr>
          <w:sz w:val="28"/>
        </w:rPr>
        <w:t>test</w:t>
      </w:r>
      <w:proofErr w:type="spellEnd"/>
      <w:r w:rsidRPr="003B440C">
        <w:rPr>
          <w:sz w:val="28"/>
        </w:rPr>
        <w:t>)</w:t>
      </w:r>
      <w:r w:rsidRPr="003B440C">
        <w:rPr>
          <w:spacing w:val="-3"/>
          <w:sz w:val="28"/>
        </w:rPr>
        <w:t xml:space="preserve"> </w:t>
      </w:r>
      <w:r w:rsidRPr="003B440C">
        <w:rPr>
          <w:sz w:val="28"/>
        </w:rPr>
        <w:t>ή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τη</w:t>
      </w:r>
      <w:r w:rsidRPr="003B440C">
        <w:rPr>
          <w:spacing w:val="-3"/>
          <w:sz w:val="28"/>
        </w:rPr>
        <w:t xml:space="preserve"> </w:t>
      </w:r>
      <w:r w:rsidRPr="003B440C">
        <w:rPr>
          <w:sz w:val="28"/>
        </w:rPr>
        <w:t>μέθοδο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μοριακού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ελέγχου</w:t>
      </w:r>
      <w:r w:rsidRPr="003B440C">
        <w:rPr>
          <w:spacing w:val="-2"/>
          <w:sz w:val="28"/>
        </w:rPr>
        <w:t xml:space="preserve"> </w:t>
      </w:r>
      <w:r w:rsidRPr="003B440C">
        <w:rPr>
          <w:sz w:val="28"/>
        </w:rPr>
        <w:t>(PCR)</w:t>
      </w:r>
    </w:p>
    <w:p w:rsidR="003B440C" w:rsidRPr="003B440C" w:rsidRDefault="003B440C" w:rsidP="00CD7ED4">
      <w:pPr>
        <w:pStyle w:val="a3"/>
        <w:spacing w:before="5"/>
        <w:rPr>
          <w:sz w:val="20"/>
        </w:rPr>
      </w:pPr>
    </w:p>
    <w:p w:rsidR="003B440C" w:rsidRPr="003B440C" w:rsidRDefault="003B440C" w:rsidP="00CD7ED4">
      <w:pPr>
        <w:pStyle w:val="a3"/>
        <w:spacing w:line="276" w:lineRule="auto"/>
        <w:ind w:left="358" w:right="154"/>
        <w:rPr>
          <w:b/>
          <w:sz w:val="28"/>
        </w:rPr>
      </w:pPr>
      <w:r w:rsidRPr="003B440C">
        <w:rPr>
          <w:sz w:val="28"/>
        </w:rPr>
        <w:t>Εν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αναμονή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του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αποτελέσματος,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ο/η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μαθητής/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pacing w:val="1"/>
          <w:sz w:val="28"/>
        </w:rPr>
        <w:t xml:space="preserve"> </w:t>
      </w:r>
      <w:r w:rsidRPr="003B440C">
        <w:rPr>
          <w:b/>
          <w:sz w:val="28"/>
        </w:rPr>
        <w:t>παραμένει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σε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απομόνωση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κατ`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οίκον,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ενώ</w:t>
      </w:r>
      <w:r w:rsidRPr="003B440C">
        <w:rPr>
          <w:b/>
          <w:spacing w:val="49"/>
          <w:sz w:val="28"/>
        </w:rPr>
        <w:t xml:space="preserve"> </w:t>
      </w:r>
      <w:r w:rsidRPr="003B440C">
        <w:rPr>
          <w:b/>
          <w:sz w:val="28"/>
        </w:rPr>
        <w:t>η</w:t>
      </w:r>
      <w:r w:rsidRPr="003B440C">
        <w:rPr>
          <w:b/>
          <w:spacing w:val="1"/>
          <w:sz w:val="28"/>
        </w:rPr>
        <w:t xml:space="preserve"> </w:t>
      </w:r>
      <w:r w:rsidRPr="003B440C">
        <w:rPr>
          <w:b/>
          <w:sz w:val="28"/>
        </w:rPr>
        <w:t>σχολική</w:t>
      </w:r>
      <w:r w:rsidRPr="003B440C">
        <w:rPr>
          <w:b/>
          <w:spacing w:val="-1"/>
          <w:sz w:val="28"/>
        </w:rPr>
        <w:t xml:space="preserve"> </w:t>
      </w:r>
      <w:r w:rsidRPr="003B440C">
        <w:rPr>
          <w:b/>
          <w:sz w:val="28"/>
        </w:rPr>
        <w:t>μονάδα συνεχίζει τη</w:t>
      </w:r>
      <w:r w:rsidRPr="003B440C">
        <w:rPr>
          <w:b/>
          <w:spacing w:val="-1"/>
          <w:sz w:val="28"/>
        </w:rPr>
        <w:t xml:space="preserve"> </w:t>
      </w:r>
      <w:r w:rsidRPr="003B440C">
        <w:rPr>
          <w:b/>
          <w:sz w:val="28"/>
        </w:rPr>
        <w:t>λειτουργία της.</w:t>
      </w:r>
    </w:p>
    <w:p w:rsidR="003B440C" w:rsidRPr="003B440C" w:rsidRDefault="003B440C" w:rsidP="00CD7ED4">
      <w:pPr>
        <w:pStyle w:val="a3"/>
        <w:spacing w:before="5"/>
        <w:rPr>
          <w:sz w:val="20"/>
        </w:rPr>
      </w:pPr>
    </w:p>
    <w:p w:rsidR="003B440C" w:rsidRPr="006A75A5" w:rsidRDefault="003B440C" w:rsidP="00CD7ED4">
      <w:pPr>
        <w:pStyle w:val="a3"/>
        <w:spacing w:line="276" w:lineRule="auto"/>
        <w:ind w:left="358" w:right="150"/>
        <w:rPr>
          <w:i/>
          <w:sz w:val="28"/>
        </w:rPr>
      </w:pPr>
      <w:r w:rsidRPr="003B440C">
        <w:rPr>
          <w:sz w:val="28"/>
        </w:rPr>
        <w:t>Εάν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ιατρική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αξιολόγηση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που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έγινε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σε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συνεργασία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τους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γονείς/κηδεμόνες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οδηγήσει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στο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συμπέρασμα</w:t>
      </w:r>
      <w:r w:rsidRPr="003B440C">
        <w:rPr>
          <w:spacing w:val="1"/>
          <w:sz w:val="28"/>
        </w:rPr>
        <w:t xml:space="preserve"> </w:t>
      </w:r>
      <w:r w:rsidRPr="006A75A5">
        <w:rPr>
          <w:b/>
          <w:sz w:val="28"/>
        </w:rPr>
        <w:t>ότι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δεν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προκύπτουν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ενδείξεις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λοίμωξης</w:t>
      </w:r>
      <w:r w:rsidRPr="006A75A5">
        <w:rPr>
          <w:b/>
          <w:spacing w:val="1"/>
          <w:sz w:val="28"/>
        </w:rPr>
        <w:t xml:space="preserve"> </w:t>
      </w:r>
      <w:r w:rsidRPr="006A75A5">
        <w:rPr>
          <w:b/>
          <w:sz w:val="28"/>
        </w:rPr>
        <w:t>COVID-19,</w:t>
      </w:r>
      <w:r w:rsidRPr="003B440C">
        <w:rPr>
          <w:spacing w:val="1"/>
          <w:sz w:val="28"/>
        </w:rPr>
        <w:t xml:space="preserve"> </w:t>
      </w:r>
      <w:r w:rsidR="00812F3D">
        <w:rPr>
          <w:spacing w:val="1"/>
          <w:sz w:val="28"/>
        </w:rPr>
        <w:t xml:space="preserve">δηλαδή ο </w:t>
      </w:r>
      <w:r w:rsidR="00812F3D" w:rsidRPr="003B440C">
        <w:rPr>
          <w:sz w:val="28"/>
        </w:rPr>
        <w:t>διαγνωστικό</w:t>
      </w:r>
      <w:r w:rsidR="00812F3D">
        <w:rPr>
          <w:sz w:val="28"/>
        </w:rPr>
        <w:t>ς έλεγχος  έχει</w:t>
      </w:r>
      <w:r w:rsidR="00812F3D" w:rsidRPr="003B440C">
        <w:rPr>
          <w:sz w:val="28"/>
        </w:rPr>
        <w:t xml:space="preserve"> αρνητικό αποτέλεσμα </w:t>
      </w:r>
      <w:r w:rsidRPr="006A75A5">
        <w:rPr>
          <w:i/>
          <w:sz w:val="28"/>
        </w:rPr>
        <w:t>τότε</w:t>
      </w:r>
      <w:r w:rsidRPr="006A75A5">
        <w:rPr>
          <w:i/>
          <w:spacing w:val="1"/>
          <w:sz w:val="28"/>
        </w:rPr>
        <w:t xml:space="preserve"> </w:t>
      </w:r>
      <w:r w:rsidRPr="006A75A5">
        <w:rPr>
          <w:i/>
          <w:sz w:val="28"/>
        </w:rPr>
        <w:t>ο/η</w:t>
      </w:r>
      <w:r w:rsidRPr="006A75A5">
        <w:rPr>
          <w:i/>
          <w:spacing w:val="1"/>
          <w:sz w:val="28"/>
        </w:rPr>
        <w:t xml:space="preserve"> </w:t>
      </w:r>
      <w:r w:rsidRPr="006A75A5">
        <w:rPr>
          <w:i/>
          <w:sz w:val="28"/>
        </w:rPr>
        <w:t>μαθητής/</w:t>
      </w:r>
      <w:proofErr w:type="spellStart"/>
      <w:r w:rsidRPr="006A75A5">
        <w:rPr>
          <w:i/>
          <w:sz w:val="28"/>
        </w:rPr>
        <w:t>τρια</w:t>
      </w:r>
      <w:proofErr w:type="spellEnd"/>
      <w:r w:rsidRPr="006A75A5">
        <w:rPr>
          <w:i/>
          <w:spacing w:val="1"/>
          <w:sz w:val="28"/>
        </w:rPr>
        <w:t xml:space="preserve"> </w:t>
      </w:r>
      <w:r w:rsidRPr="006A75A5">
        <w:rPr>
          <w:i/>
          <w:sz w:val="28"/>
        </w:rPr>
        <w:t>μπορεί</w:t>
      </w:r>
      <w:r w:rsidRPr="006A75A5">
        <w:rPr>
          <w:i/>
          <w:spacing w:val="1"/>
          <w:sz w:val="28"/>
        </w:rPr>
        <w:t xml:space="preserve"> </w:t>
      </w:r>
      <w:r w:rsidRPr="006A75A5">
        <w:rPr>
          <w:i/>
          <w:sz w:val="28"/>
        </w:rPr>
        <w:t>να</w:t>
      </w:r>
      <w:r w:rsidRPr="006A75A5">
        <w:rPr>
          <w:i/>
          <w:spacing w:val="-47"/>
          <w:sz w:val="28"/>
        </w:rPr>
        <w:t xml:space="preserve"> </w:t>
      </w:r>
      <w:r w:rsidRPr="006A75A5">
        <w:rPr>
          <w:i/>
          <w:sz w:val="28"/>
        </w:rPr>
        <w:t xml:space="preserve">επιστρέψει στο σχολείο </w:t>
      </w:r>
      <w:r w:rsidRPr="00F3293F">
        <w:rPr>
          <w:b/>
          <w:i/>
          <w:sz w:val="28"/>
        </w:rPr>
        <w:t xml:space="preserve">όταν τα συμπτώματα </w:t>
      </w:r>
      <w:proofErr w:type="spellStart"/>
      <w:r w:rsidRPr="00F3293F">
        <w:rPr>
          <w:b/>
          <w:i/>
          <w:sz w:val="28"/>
        </w:rPr>
        <w:t>υφεθούν</w:t>
      </w:r>
      <w:proofErr w:type="spellEnd"/>
      <w:r w:rsidRPr="00F3293F">
        <w:rPr>
          <w:b/>
          <w:i/>
          <w:sz w:val="28"/>
        </w:rPr>
        <w:t xml:space="preserve"> ή παρέλθει τυχόν άλλο, πέρα από COVID-19,</w:t>
      </w:r>
      <w:r w:rsidRPr="00F3293F">
        <w:rPr>
          <w:b/>
          <w:i/>
          <w:spacing w:val="1"/>
          <w:sz w:val="28"/>
        </w:rPr>
        <w:t xml:space="preserve"> </w:t>
      </w:r>
      <w:r w:rsidRPr="00F3293F">
        <w:rPr>
          <w:b/>
          <w:i/>
          <w:sz w:val="28"/>
        </w:rPr>
        <w:t>πρόβλημα</w:t>
      </w:r>
      <w:r w:rsidRPr="00F3293F">
        <w:rPr>
          <w:b/>
          <w:i/>
          <w:spacing w:val="-1"/>
          <w:sz w:val="28"/>
        </w:rPr>
        <w:t xml:space="preserve"> </w:t>
      </w:r>
      <w:r w:rsidRPr="00F3293F">
        <w:rPr>
          <w:b/>
          <w:i/>
          <w:sz w:val="28"/>
        </w:rPr>
        <w:t>υγείας</w:t>
      </w:r>
      <w:r w:rsidR="00812F3D">
        <w:rPr>
          <w:b/>
          <w:i/>
          <w:sz w:val="28"/>
        </w:rPr>
        <w:t xml:space="preserve"> και </w:t>
      </w:r>
      <w:r w:rsidR="00812F3D" w:rsidRPr="003B440C">
        <w:rPr>
          <w:spacing w:val="1"/>
          <w:sz w:val="28"/>
        </w:rPr>
        <w:t xml:space="preserve"> </w:t>
      </w:r>
      <w:r w:rsidR="00812F3D" w:rsidRPr="003B440C">
        <w:rPr>
          <w:sz w:val="28"/>
        </w:rPr>
        <w:t xml:space="preserve">μετά την πάροδο τουλάχιστον είκοσι τεσσάρων (24) ωρών από την </w:t>
      </w:r>
      <w:r w:rsidR="00812F3D" w:rsidRPr="00812F3D">
        <w:rPr>
          <w:b/>
          <w:sz w:val="28"/>
        </w:rPr>
        <w:t>πλήρη υποχώρηση του πυρετού</w:t>
      </w:r>
      <w:r w:rsidR="00812F3D" w:rsidRPr="003B440C">
        <w:rPr>
          <w:spacing w:val="1"/>
          <w:sz w:val="28"/>
        </w:rPr>
        <w:t xml:space="preserve"> </w:t>
      </w:r>
      <w:r w:rsidR="00812F3D" w:rsidRPr="003B440C">
        <w:rPr>
          <w:sz w:val="28"/>
        </w:rPr>
        <w:t>χωρίς τη λήψη αντιπυρετικών και την υποχώρηση/βελτίωση των συμπτωμάτων.</w:t>
      </w:r>
    </w:p>
    <w:p w:rsidR="003B440C" w:rsidRPr="003B440C" w:rsidRDefault="003B440C" w:rsidP="00CD7ED4">
      <w:pPr>
        <w:pStyle w:val="a3"/>
        <w:spacing w:before="5"/>
        <w:rPr>
          <w:sz w:val="20"/>
        </w:rPr>
      </w:pPr>
    </w:p>
    <w:p w:rsidR="00F3293F" w:rsidRDefault="006A75A5" w:rsidP="00CD7ED4">
      <w:pPr>
        <w:pStyle w:val="a3"/>
        <w:spacing w:line="276" w:lineRule="auto"/>
        <w:ind w:left="358" w:right="149"/>
        <w:rPr>
          <w:sz w:val="28"/>
        </w:rPr>
      </w:pPr>
      <w:r w:rsidRPr="00812F3D">
        <w:rPr>
          <w:b/>
          <w:sz w:val="28"/>
        </w:rPr>
        <w:t>Σε περίπτωση θετικού εργαστηριακού</w:t>
      </w:r>
      <w:r w:rsidRPr="00812F3D">
        <w:rPr>
          <w:b/>
          <w:spacing w:val="1"/>
          <w:sz w:val="28"/>
        </w:rPr>
        <w:t xml:space="preserve"> </w:t>
      </w:r>
      <w:r w:rsidRPr="00812F3D">
        <w:rPr>
          <w:b/>
          <w:sz w:val="28"/>
        </w:rPr>
        <w:t>διαγνωστικού</w:t>
      </w:r>
      <w:r w:rsidRPr="00812F3D">
        <w:rPr>
          <w:b/>
          <w:spacing w:val="10"/>
          <w:sz w:val="28"/>
        </w:rPr>
        <w:t xml:space="preserve"> </w:t>
      </w:r>
      <w:r w:rsidRPr="00812F3D">
        <w:rPr>
          <w:b/>
          <w:sz w:val="28"/>
        </w:rPr>
        <w:t>ελέγχου</w:t>
      </w:r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10"/>
          <w:sz w:val="28"/>
        </w:rPr>
        <w:t xml:space="preserve"> </w:t>
      </w:r>
      <w:r w:rsidRPr="003B440C">
        <w:rPr>
          <w:sz w:val="28"/>
        </w:rPr>
        <w:t>τη</w:t>
      </w:r>
      <w:r w:rsidRPr="003B440C">
        <w:rPr>
          <w:spacing w:val="12"/>
          <w:sz w:val="28"/>
        </w:rPr>
        <w:t xml:space="preserve"> </w:t>
      </w:r>
      <w:r w:rsidRPr="003B440C">
        <w:rPr>
          <w:sz w:val="28"/>
        </w:rPr>
        <w:t>χρήση</w:t>
      </w:r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ταχείας</w:t>
      </w:r>
      <w:r w:rsidRPr="003B440C">
        <w:rPr>
          <w:spacing w:val="10"/>
          <w:sz w:val="28"/>
        </w:rPr>
        <w:t xml:space="preserve"> </w:t>
      </w:r>
      <w:r w:rsidRPr="003B440C">
        <w:rPr>
          <w:sz w:val="28"/>
        </w:rPr>
        <w:t>ανίχνευσης</w:t>
      </w:r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αντιγόνου</w:t>
      </w:r>
      <w:r w:rsidRPr="003B440C">
        <w:rPr>
          <w:spacing w:val="10"/>
          <w:sz w:val="28"/>
        </w:rPr>
        <w:t xml:space="preserve"> </w:t>
      </w:r>
      <w:proofErr w:type="spellStart"/>
      <w:r w:rsidRPr="003B440C">
        <w:rPr>
          <w:sz w:val="28"/>
        </w:rPr>
        <w:t>κορωνοϊoύ</w:t>
      </w:r>
      <w:proofErr w:type="spellEnd"/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COVID</w:t>
      </w:r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-19</w:t>
      </w:r>
      <w:r w:rsidRPr="003B440C">
        <w:rPr>
          <w:spacing w:val="11"/>
          <w:sz w:val="28"/>
        </w:rPr>
        <w:t xml:space="preserve"> </w:t>
      </w:r>
      <w:r w:rsidRPr="003B440C">
        <w:rPr>
          <w:sz w:val="28"/>
        </w:rPr>
        <w:t>(</w:t>
      </w:r>
      <w:proofErr w:type="spellStart"/>
      <w:r w:rsidRPr="003B440C">
        <w:rPr>
          <w:sz w:val="28"/>
        </w:rPr>
        <w:t>rapid</w:t>
      </w:r>
      <w:proofErr w:type="spellEnd"/>
      <w:r w:rsidRPr="003B440C">
        <w:rPr>
          <w:sz w:val="28"/>
        </w:rPr>
        <w:t>-</w:t>
      </w:r>
      <w:proofErr w:type="spellStart"/>
      <w:r w:rsidRPr="003B440C">
        <w:rPr>
          <w:sz w:val="28"/>
        </w:rPr>
        <w:t>test</w:t>
      </w:r>
      <w:proofErr w:type="spellEnd"/>
      <w:r w:rsidRPr="003B440C">
        <w:rPr>
          <w:sz w:val="28"/>
        </w:rPr>
        <w:t>)</w:t>
      </w:r>
      <w:r w:rsidRPr="003B440C">
        <w:rPr>
          <w:spacing w:val="-48"/>
          <w:sz w:val="28"/>
        </w:rPr>
        <w:t xml:space="preserve"> </w:t>
      </w:r>
      <w:r w:rsidRPr="003B440C">
        <w:rPr>
          <w:sz w:val="28"/>
        </w:rPr>
        <w:t>ή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με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τη μέθοδο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μοριακού</w:t>
      </w:r>
      <w:r w:rsidRPr="003B440C">
        <w:rPr>
          <w:spacing w:val="-1"/>
          <w:sz w:val="28"/>
        </w:rPr>
        <w:t xml:space="preserve"> </w:t>
      </w:r>
      <w:r w:rsidRPr="003B440C">
        <w:rPr>
          <w:sz w:val="28"/>
        </w:rPr>
        <w:t>ελέγχου (PCR)</w:t>
      </w:r>
      <w:r>
        <w:rPr>
          <w:sz w:val="28"/>
        </w:rPr>
        <w:t xml:space="preserve"> </w:t>
      </w:r>
      <w:r w:rsidR="00F3293F">
        <w:rPr>
          <w:sz w:val="28"/>
        </w:rPr>
        <w:t xml:space="preserve"> ο</w:t>
      </w:r>
      <w:r w:rsidRPr="003B440C">
        <w:rPr>
          <w:sz w:val="28"/>
        </w:rPr>
        <w:t xml:space="preserve"> γονέας/κηδεμόνας του/της μαθητή/</w:t>
      </w:r>
      <w:proofErr w:type="spellStart"/>
      <w:r w:rsidRPr="003B440C">
        <w:rPr>
          <w:sz w:val="28"/>
        </w:rPr>
        <w:t>τριας</w:t>
      </w:r>
      <w:proofErr w:type="spellEnd"/>
      <w:r w:rsidRPr="003B440C">
        <w:rPr>
          <w:sz w:val="28"/>
        </w:rPr>
        <w:t xml:space="preserve"> </w:t>
      </w:r>
      <w:r w:rsidR="00F3293F">
        <w:rPr>
          <w:sz w:val="28"/>
        </w:rPr>
        <w:t>:</w:t>
      </w:r>
    </w:p>
    <w:p w:rsidR="00F3293F" w:rsidRDefault="006A75A5" w:rsidP="00CD7ED4">
      <w:pPr>
        <w:pStyle w:val="a3"/>
        <w:numPr>
          <w:ilvl w:val="0"/>
          <w:numId w:val="3"/>
        </w:numPr>
        <w:spacing w:line="276" w:lineRule="auto"/>
        <w:ind w:right="149"/>
        <w:rPr>
          <w:sz w:val="28"/>
        </w:rPr>
      </w:pPr>
      <w:r w:rsidRPr="003B440C">
        <w:rPr>
          <w:sz w:val="28"/>
        </w:rPr>
        <w:t>ενημερώνει τον υπεύθυνο διαχείρισης COVID-19 της σχολικής μονάδας</w:t>
      </w:r>
      <w:r>
        <w:rPr>
          <w:sz w:val="28"/>
        </w:rPr>
        <w:t xml:space="preserve"> </w:t>
      </w:r>
    </w:p>
    <w:p w:rsidR="00F3293F" w:rsidRDefault="006A75A5" w:rsidP="00CD7ED4">
      <w:pPr>
        <w:pStyle w:val="a3"/>
        <w:numPr>
          <w:ilvl w:val="0"/>
          <w:numId w:val="3"/>
        </w:numPr>
        <w:spacing w:line="276" w:lineRule="auto"/>
        <w:ind w:right="149"/>
        <w:rPr>
          <w:sz w:val="28"/>
        </w:rPr>
      </w:pPr>
      <w:r w:rsidRPr="003B440C">
        <w:rPr>
          <w:spacing w:val="38"/>
          <w:sz w:val="28"/>
        </w:rPr>
        <w:t xml:space="preserve"> </w:t>
      </w:r>
      <w:r>
        <w:rPr>
          <w:spacing w:val="38"/>
          <w:sz w:val="28"/>
        </w:rPr>
        <w:t>φροντίζει</w:t>
      </w:r>
      <w:r w:rsidRPr="003B440C">
        <w:rPr>
          <w:sz w:val="28"/>
        </w:rPr>
        <w:t>, ο/η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μαθητής/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z w:val="28"/>
        </w:rPr>
        <w:t xml:space="preserve"> να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παραμείνει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σε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απομόνωση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για</w:t>
      </w:r>
      <w:r w:rsidRPr="003B440C">
        <w:rPr>
          <w:spacing w:val="38"/>
          <w:sz w:val="28"/>
        </w:rPr>
        <w:t xml:space="preserve"> </w:t>
      </w:r>
      <w:r w:rsidRPr="008A2681">
        <w:rPr>
          <w:b/>
          <w:sz w:val="28"/>
        </w:rPr>
        <w:t>πέντε</w:t>
      </w:r>
      <w:r w:rsidRPr="008A2681">
        <w:rPr>
          <w:b/>
          <w:spacing w:val="38"/>
          <w:sz w:val="28"/>
        </w:rPr>
        <w:t xml:space="preserve"> </w:t>
      </w:r>
      <w:r w:rsidRPr="008A2681">
        <w:rPr>
          <w:b/>
          <w:sz w:val="28"/>
        </w:rPr>
        <w:t>(5)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ημέρες</w:t>
      </w:r>
      <w:r w:rsidRPr="003B440C">
        <w:rPr>
          <w:spacing w:val="39"/>
          <w:sz w:val="28"/>
        </w:rPr>
        <w:t xml:space="preserve"> </w:t>
      </w:r>
      <w:r w:rsidRPr="003B440C">
        <w:rPr>
          <w:sz w:val="28"/>
        </w:rPr>
        <w:t>από</w:t>
      </w:r>
      <w:r w:rsidRPr="003B440C">
        <w:rPr>
          <w:spacing w:val="38"/>
          <w:sz w:val="28"/>
        </w:rPr>
        <w:t xml:space="preserve"> </w:t>
      </w:r>
      <w:r w:rsidRPr="003B440C">
        <w:rPr>
          <w:sz w:val="28"/>
        </w:rPr>
        <w:t>την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 xml:space="preserve">ημέρα του θετικού εργαστηριακού διαγνωστικού ελέγχου. </w:t>
      </w:r>
      <w:r w:rsidR="00F3293F" w:rsidRPr="003B440C">
        <w:rPr>
          <w:sz w:val="28"/>
        </w:rPr>
        <w:t xml:space="preserve">Ως ημέρα </w:t>
      </w:r>
      <w:r w:rsidR="00F3293F" w:rsidRPr="00812F3D">
        <w:rPr>
          <w:b/>
          <w:sz w:val="28"/>
        </w:rPr>
        <w:t>0</w:t>
      </w:r>
      <w:r w:rsidR="00F3293F" w:rsidRPr="003B440C">
        <w:rPr>
          <w:sz w:val="28"/>
        </w:rPr>
        <w:t xml:space="preserve"> θεωρείται</w:t>
      </w:r>
      <w:r w:rsidR="00F3293F" w:rsidRPr="003B440C">
        <w:rPr>
          <w:spacing w:val="-47"/>
          <w:sz w:val="28"/>
        </w:rPr>
        <w:t xml:space="preserve"> </w:t>
      </w:r>
      <w:r w:rsidR="00F3293F" w:rsidRPr="003B440C">
        <w:rPr>
          <w:sz w:val="28"/>
        </w:rPr>
        <w:t>η</w:t>
      </w:r>
      <w:r w:rsidR="00F3293F" w:rsidRPr="003B440C">
        <w:rPr>
          <w:spacing w:val="-2"/>
          <w:sz w:val="28"/>
        </w:rPr>
        <w:t xml:space="preserve"> </w:t>
      </w:r>
      <w:r w:rsidR="00F3293F" w:rsidRPr="00812F3D">
        <w:rPr>
          <w:b/>
          <w:sz w:val="28"/>
        </w:rPr>
        <w:t>ημέρα</w:t>
      </w:r>
      <w:r w:rsidR="00F3293F" w:rsidRPr="00812F3D">
        <w:rPr>
          <w:b/>
          <w:spacing w:val="-1"/>
          <w:sz w:val="28"/>
        </w:rPr>
        <w:t xml:space="preserve"> </w:t>
      </w:r>
      <w:r w:rsidR="00F3293F" w:rsidRPr="00812F3D">
        <w:rPr>
          <w:b/>
          <w:sz w:val="28"/>
        </w:rPr>
        <w:t>λήψης</w:t>
      </w:r>
      <w:r w:rsidR="00F3293F" w:rsidRPr="003B440C">
        <w:rPr>
          <w:sz w:val="28"/>
        </w:rPr>
        <w:t xml:space="preserve"> της</w:t>
      </w:r>
      <w:r w:rsidR="00F3293F" w:rsidRPr="003B440C">
        <w:rPr>
          <w:spacing w:val="-1"/>
          <w:sz w:val="28"/>
        </w:rPr>
        <w:t xml:space="preserve"> </w:t>
      </w:r>
      <w:r w:rsidR="00F3293F" w:rsidRPr="003B440C">
        <w:rPr>
          <w:sz w:val="28"/>
        </w:rPr>
        <w:t>θετικής</w:t>
      </w:r>
      <w:r w:rsidR="00F3293F" w:rsidRPr="003B440C">
        <w:rPr>
          <w:spacing w:val="-2"/>
          <w:sz w:val="28"/>
        </w:rPr>
        <w:t xml:space="preserve"> </w:t>
      </w:r>
      <w:r w:rsidR="00F3293F" w:rsidRPr="003B440C">
        <w:rPr>
          <w:sz w:val="28"/>
        </w:rPr>
        <w:t>εργαστηριακής</w:t>
      </w:r>
      <w:r w:rsidR="00F3293F" w:rsidRPr="003B440C">
        <w:rPr>
          <w:spacing w:val="-1"/>
          <w:sz w:val="28"/>
        </w:rPr>
        <w:t xml:space="preserve"> </w:t>
      </w:r>
      <w:r w:rsidR="00F3293F" w:rsidRPr="003B440C">
        <w:rPr>
          <w:sz w:val="28"/>
        </w:rPr>
        <w:t xml:space="preserve">διάγνωσης </w:t>
      </w:r>
    </w:p>
    <w:p w:rsidR="003B440C" w:rsidRPr="003B440C" w:rsidRDefault="006A75A5" w:rsidP="00CD7ED4">
      <w:pPr>
        <w:pStyle w:val="a3"/>
        <w:numPr>
          <w:ilvl w:val="0"/>
          <w:numId w:val="3"/>
        </w:numPr>
        <w:spacing w:line="276" w:lineRule="auto"/>
        <w:ind w:right="149"/>
        <w:rPr>
          <w:sz w:val="28"/>
        </w:rPr>
      </w:pPr>
      <w:r w:rsidRPr="003B440C">
        <w:rPr>
          <w:sz w:val="28"/>
        </w:rPr>
        <w:t xml:space="preserve">Κατά τη διάρκεια της απομόνωσης με επιβεβαιωμένο COVID-19 </w:t>
      </w:r>
      <w:r w:rsidRPr="008A2681">
        <w:rPr>
          <w:b/>
          <w:sz w:val="28"/>
        </w:rPr>
        <w:t>πρέπει να απέχει και από όλες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τις εξωσχολικές δραστηριότητες</w:t>
      </w:r>
      <w:r w:rsidRPr="003B440C">
        <w:rPr>
          <w:sz w:val="28"/>
        </w:rPr>
        <w:t xml:space="preserve"> (π.χ. φροντιστήριο, ξένες γλώσσες, αθλητισμός). </w:t>
      </w:r>
    </w:p>
    <w:p w:rsidR="003B440C" w:rsidRPr="003B440C" w:rsidRDefault="003B440C" w:rsidP="00CD7ED4">
      <w:pPr>
        <w:pStyle w:val="a3"/>
        <w:spacing w:before="5"/>
        <w:rPr>
          <w:sz w:val="20"/>
        </w:rPr>
      </w:pPr>
    </w:p>
    <w:p w:rsidR="003B440C" w:rsidRPr="008A2681" w:rsidRDefault="003B440C" w:rsidP="00CD7ED4">
      <w:pPr>
        <w:pStyle w:val="Heading1"/>
        <w:ind w:left="0"/>
        <w:jc w:val="left"/>
        <w:rPr>
          <w:sz w:val="32"/>
        </w:rPr>
      </w:pPr>
      <w:r w:rsidRPr="003B440C">
        <w:rPr>
          <w:spacing w:val="-3"/>
          <w:sz w:val="28"/>
        </w:rPr>
        <w:t xml:space="preserve"> </w:t>
      </w:r>
      <w:r w:rsidRPr="008A2681">
        <w:rPr>
          <w:sz w:val="32"/>
        </w:rPr>
        <w:t>Επιστροφή</w:t>
      </w:r>
      <w:r w:rsidRPr="008A2681">
        <w:rPr>
          <w:spacing w:val="-2"/>
          <w:sz w:val="32"/>
        </w:rPr>
        <w:t xml:space="preserve"> </w:t>
      </w:r>
      <w:r w:rsidRPr="008A2681">
        <w:rPr>
          <w:sz w:val="32"/>
        </w:rPr>
        <w:t>στο</w:t>
      </w:r>
      <w:r w:rsidRPr="008A2681">
        <w:rPr>
          <w:spacing w:val="-3"/>
          <w:sz w:val="32"/>
        </w:rPr>
        <w:t xml:space="preserve"> </w:t>
      </w:r>
      <w:r w:rsidRPr="008A2681">
        <w:rPr>
          <w:sz w:val="32"/>
        </w:rPr>
        <w:t>σχολείο</w:t>
      </w:r>
      <w:r w:rsidRPr="008A2681">
        <w:rPr>
          <w:spacing w:val="-3"/>
          <w:sz w:val="32"/>
        </w:rPr>
        <w:t xml:space="preserve"> </w:t>
      </w:r>
      <w:r w:rsidRPr="008A2681">
        <w:rPr>
          <w:sz w:val="32"/>
        </w:rPr>
        <w:t>ατόμων</w:t>
      </w:r>
      <w:r w:rsidRPr="008A2681">
        <w:rPr>
          <w:spacing w:val="-2"/>
          <w:sz w:val="32"/>
        </w:rPr>
        <w:t xml:space="preserve"> </w:t>
      </w:r>
      <w:r w:rsidRPr="008A2681">
        <w:rPr>
          <w:sz w:val="32"/>
        </w:rPr>
        <w:t>με</w:t>
      </w:r>
      <w:r w:rsidRPr="008A2681">
        <w:rPr>
          <w:spacing w:val="-3"/>
          <w:sz w:val="32"/>
        </w:rPr>
        <w:t xml:space="preserve"> </w:t>
      </w:r>
      <w:r w:rsidRPr="008A2681">
        <w:rPr>
          <w:sz w:val="32"/>
        </w:rPr>
        <w:t>επιβεβαιωμένη</w:t>
      </w:r>
      <w:r w:rsidRPr="008A2681">
        <w:rPr>
          <w:spacing w:val="-2"/>
          <w:sz w:val="32"/>
        </w:rPr>
        <w:t xml:space="preserve"> </w:t>
      </w:r>
      <w:r w:rsidRPr="008A2681">
        <w:rPr>
          <w:sz w:val="32"/>
        </w:rPr>
        <w:t>νόσο</w:t>
      </w:r>
      <w:r w:rsidRPr="008A2681">
        <w:rPr>
          <w:spacing w:val="-3"/>
          <w:sz w:val="32"/>
        </w:rPr>
        <w:t xml:space="preserve"> </w:t>
      </w:r>
      <w:r w:rsidRPr="008A2681">
        <w:rPr>
          <w:sz w:val="32"/>
        </w:rPr>
        <w:t>COVID-19</w:t>
      </w:r>
    </w:p>
    <w:p w:rsidR="003B440C" w:rsidRPr="003B440C" w:rsidRDefault="003B440C" w:rsidP="00CD7ED4">
      <w:pPr>
        <w:pStyle w:val="a3"/>
        <w:spacing w:before="9"/>
        <w:rPr>
          <w:b/>
        </w:rPr>
      </w:pPr>
    </w:p>
    <w:p w:rsidR="00F3293F" w:rsidRDefault="003B440C" w:rsidP="00CD7ED4">
      <w:pPr>
        <w:pStyle w:val="a3"/>
        <w:spacing w:line="276" w:lineRule="auto"/>
        <w:ind w:left="358" w:right="149"/>
        <w:rPr>
          <w:sz w:val="28"/>
        </w:rPr>
      </w:pPr>
      <w:r w:rsidRPr="003B440C">
        <w:rPr>
          <w:sz w:val="28"/>
        </w:rPr>
        <w:t>Ο/Η μαθητής/</w:t>
      </w:r>
      <w:proofErr w:type="spellStart"/>
      <w:r w:rsidRPr="003B440C">
        <w:rPr>
          <w:sz w:val="28"/>
        </w:rPr>
        <w:t>τρια</w:t>
      </w:r>
      <w:proofErr w:type="spellEnd"/>
      <w:r w:rsidRPr="003B440C">
        <w:rPr>
          <w:sz w:val="28"/>
        </w:rPr>
        <w:t xml:space="preserve"> ή ο/η ενήλικος/η </w:t>
      </w:r>
      <w:r w:rsidRPr="00812F3D">
        <w:rPr>
          <w:b/>
          <w:sz w:val="28"/>
        </w:rPr>
        <w:t>μπορεί να επιστρέψει στο σχολείο</w:t>
      </w:r>
      <w:r w:rsidRPr="003B440C">
        <w:rPr>
          <w:sz w:val="28"/>
        </w:rPr>
        <w:t xml:space="preserve"> μετά την παρέλευση πέντε (5)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ημερών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απομόνωσης,</w:t>
      </w:r>
    </w:p>
    <w:p w:rsidR="00F3293F" w:rsidRPr="00812F3D" w:rsidRDefault="003B440C" w:rsidP="00CD7ED4">
      <w:pPr>
        <w:pStyle w:val="a3"/>
        <w:numPr>
          <w:ilvl w:val="0"/>
          <w:numId w:val="4"/>
        </w:numPr>
        <w:spacing w:line="276" w:lineRule="auto"/>
        <w:ind w:right="149"/>
        <w:rPr>
          <w:sz w:val="28"/>
        </w:rPr>
      </w:pPr>
      <w:r w:rsidRPr="003B440C">
        <w:rPr>
          <w:sz w:val="28"/>
        </w:rPr>
        <w:t>εάν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δεν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υπάρχουν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συμπτώματα</w:t>
      </w:r>
      <w:r w:rsidR="00812F3D">
        <w:rPr>
          <w:sz w:val="28"/>
        </w:rPr>
        <w:t xml:space="preserve">  </w:t>
      </w:r>
      <w:r w:rsidRPr="00812F3D">
        <w:rPr>
          <w:sz w:val="28"/>
        </w:rPr>
        <w:t>ή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>τα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>συμπτώματα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>μετά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>το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>πενθήμερο</w:t>
      </w:r>
      <w:r w:rsidRPr="00812F3D">
        <w:rPr>
          <w:spacing w:val="1"/>
          <w:sz w:val="28"/>
        </w:rPr>
        <w:t xml:space="preserve"> </w:t>
      </w:r>
      <w:r w:rsidRPr="00812F3D">
        <w:rPr>
          <w:sz w:val="28"/>
        </w:rPr>
        <w:t xml:space="preserve">βελτιώνονται με πλήρη υποχώρηση του πυρετού για ένα 24ωρο χωρίς την χρήση αντιπυρετικών. </w:t>
      </w:r>
    </w:p>
    <w:p w:rsidR="00F3293F" w:rsidRPr="008A2681" w:rsidRDefault="003B440C" w:rsidP="00CD7ED4">
      <w:pPr>
        <w:pStyle w:val="a3"/>
        <w:spacing w:line="276" w:lineRule="auto"/>
        <w:ind w:right="149"/>
        <w:rPr>
          <w:b/>
          <w:sz w:val="28"/>
        </w:rPr>
      </w:pPr>
      <w:r w:rsidRPr="003B440C">
        <w:rPr>
          <w:sz w:val="28"/>
        </w:rPr>
        <w:t>Αν ο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πυρετός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επιμένει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συστήνεται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παράταση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της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απομόνωσης</w:t>
      </w:r>
      <w:r w:rsidRPr="003B440C">
        <w:rPr>
          <w:spacing w:val="1"/>
          <w:sz w:val="28"/>
        </w:rPr>
        <w:t xml:space="preserve"> </w:t>
      </w:r>
      <w:r w:rsidRPr="00577E2B">
        <w:rPr>
          <w:b/>
          <w:sz w:val="28"/>
          <w:u w:val="single"/>
        </w:rPr>
        <w:t>εντός</w:t>
      </w:r>
      <w:r w:rsidRPr="00577E2B">
        <w:rPr>
          <w:b/>
          <w:spacing w:val="1"/>
          <w:sz w:val="28"/>
        </w:rPr>
        <w:t xml:space="preserve"> </w:t>
      </w:r>
      <w:r w:rsidRPr="00577E2B">
        <w:rPr>
          <w:b/>
          <w:sz w:val="28"/>
        </w:rPr>
        <w:t>της</w:t>
      </w:r>
      <w:r w:rsidRPr="003B440C">
        <w:rPr>
          <w:spacing w:val="1"/>
          <w:sz w:val="28"/>
        </w:rPr>
        <w:t xml:space="preserve"> </w:t>
      </w:r>
      <w:r w:rsidRPr="008A2681">
        <w:rPr>
          <w:b/>
          <w:sz w:val="28"/>
        </w:rPr>
        <w:t>οικείας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μέχρι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την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πλήρη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υποχώρηση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του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πυρετού.</w:t>
      </w:r>
      <w:r w:rsidRPr="008A2681">
        <w:rPr>
          <w:b/>
          <w:spacing w:val="1"/>
          <w:sz w:val="28"/>
        </w:rPr>
        <w:t xml:space="preserve"> </w:t>
      </w:r>
    </w:p>
    <w:p w:rsidR="00F3293F" w:rsidRPr="008A2681" w:rsidRDefault="003B440C" w:rsidP="00CD7ED4">
      <w:pPr>
        <w:pStyle w:val="a3"/>
        <w:spacing w:line="276" w:lineRule="auto"/>
        <w:ind w:right="149"/>
        <w:rPr>
          <w:b/>
          <w:sz w:val="28"/>
        </w:rPr>
      </w:pPr>
      <w:r w:rsidRPr="003B440C">
        <w:rPr>
          <w:sz w:val="28"/>
        </w:rPr>
        <w:t>Για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την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επιστροφή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στο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σχολείο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των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επιβεβαιωμένων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περιστατικών</w:t>
      </w:r>
      <w:r w:rsidRPr="003B440C">
        <w:rPr>
          <w:spacing w:val="1"/>
          <w:sz w:val="28"/>
        </w:rPr>
        <w:t xml:space="preserve"> </w:t>
      </w:r>
      <w:r w:rsidRPr="00F3293F">
        <w:rPr>
          <w:b/>
          <w:sz w:val="28"/>
        </w:rPr>
        <w:t>δεν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απαιτείται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η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διενέργεια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νέου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εργαστηριακού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διαγνωστικού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τεστ</w:t>
      </w:r>
      <w:r w:rsidRPr="00F3293F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ούτε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προσκόμιση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ιατρικής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βεβαίωσης.</w:t>
      </w:r>
      <w:r w:rsidRPr="008A2681">
        <w:rPr>
          <w:b/>
          <w:spacing w:val="1"/>
          <w:sz w:val="28"/>
        </w:rPr>
        <w:t xml:space="preserve"> </w:t>
      </w:r>
    </w:p>
    <w:p w:rsidR="00F3293F" w:rsidRPr="00F3293F" w:rsidRDefault="003B440C" w:rsidP="00CD7ED4">
      <w:pPr>
        <w:pStyle w:val="a3"/>
        <w:spacing w:line="276" w:lineRule="auto"/>
        <w:ind w:right="149"/>
        <w:rPr>
          <w:sz w:val="28"/>
        </w:rPr>
      </w:pPr>
      <w:r w:rsidRPr="003B440C">
        <w:rPr>
          <w:sz w:val="28"/>
        </w:rPr>
        <w:t>Σε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περίπτωση,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όμως,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που,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παρά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τις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συστάσεις,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πραγματοποιηθεί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νέος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εργαστηριακός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 xml:space="preserve">διαγνωστικός έλεγχος </w:t>
      </w:r>
      <w:r w:rsidRPr="00812F3D">
        <w:rPr>
          <w:b/>
          <w:sz w:val="28"/>
        </w:rPr>
        <w:t>και είναι θετικός</w:t>
      </w:r>
      <w:r w:rsidRPr="003B440C">
        <w:rPr>
          <w:sz w:val="28"/>
        </w:rPr>
        <w:t xml:space="preserve">, τότε το γεγονός αυτό </w:t>
      </w:r>
      <w:r w:rsidRPr="00577E2B">
        <w:rPr>
          <w:sz w:val="28"/>
          <w:u w:val="single"/>
        </w:rPr>
        <w:t>δεν αποτελεί λόγο μη επανόδου στο</w:t>
      </w:r>
      <w:r w:rsidRPr="00577E2B">
        <w:rPr>
          <w:spacing w:val="1"/>
          <w:sz w:val="28"/>
          <w:u w:val="single"/>
        </w:rPr>
        <w:t xml:space="preserve"> </w:t>
      </w:r>
      <w:r w:rsidRPr="00577E2B">
        <w:rPr>
          <w:sz w:val="28"/>
          <w:u w:val="single"/>
        </w:rPr>
        <w:t>σχολείο</w:t>
      </w:r>
      <w:r w:rsidRPr="003B440C">
        <w:rPr>
          <w:sz w:val="28"/>
        </w:rPr>
        <w:t xml:space="preserve">. Στην περίπτωση ασθενών με </w:t>
      </w:r>
      <w:r w:rsidRPr="00812F3D">
        <w:rPr>
          <w:i/>
          <w:sz w:val="28"/>
        </w:rPr>
        <w:t xml:space="preserve">πολύ σοβαρή νόσο ή </w:t>
      </w:r>
      <w:proofErr w:type="spellStart"/>
      <w:r w:rsidRPr="00812F3D">
        <w:rPr>
          <w:i/>
          <w:sz w:val="28"/>
        </w:rPr>
        <w:t>ανοσοκαταστολή</w:t>
      </w:r>
      <w:proofErr w:type="spellEnd"/>
      <w:r w:rsidRPr="003B440C">
        <w:rPr>
          <w:sz w:val="28"/>
        </w:rPr>
        <w:t xml:space="preserve"> μπορεί το παραπάνω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απαιτούμενο διάστημα από την έναρξη των συμπτωμάτων να παραταθεί, σύμφωνα με την γνώμη του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θεράποντος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ιατρού.</w:t>
      </w:r>
      <w:r w:rsidRPr="003B440C">
        <w:rPr>
          <w:spacing w:val="1"/>
          <w:sz w:val="28"/>
        </w:rPr>
        <w:t xml:space="preserve"> </w:t>
      </w:r>
    </w:p>
    <w:p w:rsidR="003B440C" w:rsidRPr="00F3293F" w:rsidRDefault="003B440C" w:rsidP="00CD7ED4">
      <w:pPr>
        <w:pStyle w:val="a3"/>
        <w:spacing w:line="276" w:lineRule="auto"/>
        <w:ind w:right="149"/>
        <w:rPr>
          <w:b/>
          <w:sz w:val="28"/>
        </w:rPr>
      </w:pPr>
      <w:r w:rsidRPr="003B440C">
        <w:rPr>
          <w:sz w:val="28"/>
        </w:rPr>
        <w:t>Οι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μαθητές/</w:t>
      </w:r>
      <w:proofErr w:type="spellStart"/>
      <w:r w:rsidRPr="003B440C">
        <w:rPr>
          <w:sz w:val="28"/>
        </w:rPr>
        <w:t>τριες</w:t>
      </w:r>
      <w:proofErr w:type="spellEnd"/>
      <w:r w:rsidRPr="003B440C">
        <w:rPr>
          <w:spacing w:val="1"/>
          <w:sz w:val="28"/>
        </w:rPr>
        <w:t xml:space="preserve">  </w:t>
      </w:r>
      <w:r w:rsidRPr="003B440C">
        <w:rPr>
          <w:sz w:val="28"/>
        </w:rPr>
        <w:t>όταν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επιστρέφουν</w:t>
      </w:r>
      <w:r w:rsidRPr="003B440C">
        <w:rPr>
          <w:spacing w:val="1"/>
          <w:sz w:val="28"/>
        </w:rPr>
        <w:t xml:space="preserve"> </w:t>
      </w:r>
      <w:r w:rsidRPr="003B440C">
        <w:rPr>
          <w:sz w:val="28"/>
        </w:rPr>
        <w:t>στο</w:t>
      </w:r>
      <w:r w:rsidRPr="003B440C">
        <w:rPr>
          <w:spacing w:val="-47"/>
          <w:sz w:val="28"/>
        </w:rPr>
        <w:t xml:space="preserve"> </w:t>
      </w:r>
      <w:r w:rsidRPr="003B440C">
        <w:rPr>
          <w:sz w:val="28"/>
        </w:rPr>
        <w:t xml:space="preserve">σχολείο ή στην υπηρεσία τους </w:t>
      </w:r>
      <w:r w:rsidRPr="00F3293F">
        <w:rPr>
          <w:b/>
          <w:sz w:val="28"/>
        </w:rPr>
        <w:t>υποχρεούνται στη χρήση μάσκας υψηλής αναπνευστικής προστασίας</w:t>
      </w:r>
      <w:r w:rsidRPr="00F3293F">
        <w:rPr>
          <w:b/>
          <w:spacing w:val="1"/>
          <w:sz w:val="28"/>
        </w:rPr>
        <w:t xml:space="preserve"> </w:t>
      </w:r>
      <w:r w:rsidRPr="00F3293F">
        <w:rPr>
          <w:b/>
          <w:sz w:val="28"/>
        </w:rPr>
        <w:t>(N95</w:t>
      </w:r>
      <w:r w:rsidRPr="00F3293F">
        <w:rPr>
          <w:b/>
          <w:spacing w:val="-3"/>
          <w:sz w:val="28"/>
        </w:rPr>
        <w:t xml:space="preserve"> </w:t>
      </w:r>
      <w:r w:rsidRPr="00F3293F">
        <w:rPr>
          <w:b/>
          <w:sz w:val="28"/>
        </w:rPr>
        <w:t>ή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ΚΝ95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ή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FFP2)</w:t>
      </w:r>
      <w:r w:rsidRPr="00F3293F">
        <w:rPr>
          <w:b/>
          <w:spacing w:val="-3"/>
          <w:sz w:val="28"/>
        </w:rPr>
        <w:t xml:space="preserve"> </w:t>
      </w:r>
      <w:r w:rsidRPr="00F3293F">
        <w:rPr>
          <w:b/>
          <w:sz w:val="28"/>
        </w:rPr>
        <w:t>ή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διπλής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μάσκας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για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πέντε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(5)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ημέρες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από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την</w:t>
      </w:r>
      <w:r w:rsidRPr="00F3293F">
        <w:rPr>
          <w:b/>
          <w:spacing w:val="-3"/>
          <w:sz w:val="28"/>
        </w:rPr>
        <w:t xml:space="preserve"> </w:t>
      </w:r>
      <w:r w:rsidRPr="00F3293F">
        <w:rPr>
          <w:b/>
          <w:sz w:val="28"/>
        </w:rPr>
        <w:t>ημέρα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λήξης</w:t>
      </w:r>
      <w:r w:rsidRPr="00F3293F">
        <w:rPr>
          <w:b/>
          <w:spacing w:val="-1"/>
          <w:sz w:val="28"/>
        </w:rPr>
        <w:t xml:space="preserve"> </w:t>
      </w:r>
      <w:r w:rsidRPr="00F3293F">
        <w:rPr>
          <w:b/>
          <w:sz w:val="28"/>
        </w:rPr>
        <w:t>της</w:t>
      </w:r>
      <w:r w:rsidRPr="00F3293F">
        <w:rPr>
          <w:b/>
          <w:spacing w:val="-2"/>
          <w:sz w:val="28"/>
        </w:rPr>
        <w:t xml:space="preserve"> </w:t>
      </w:r>
      <w:r w:rsidRPr="00F3293F">
        <w:rPr>
          <w:b/>
          <w:sz w:val="28"/>
        </w:rPr>
        <w:t>απομόνωσης.</w:t>
      </w:r>
    </w:p>
    <w:p w:rsidR="003B440C" w:rsidRPr="003B440C" w:rsidRDefault="003B440C" w:rsidP="00CD7ED4">
      <w:pPr>
        <w:pStyle w:val="a3"/>
        <w:spacing w:before="5"/>
        <w:rPr>
          <w:sz w:val="20"/>
        </w:rPr>
      </w:pPr>
    </w:p>
    <w:p w:rsidR="008A2681" w:rsidRDefault="003B440C" w:rsidP="00CD7ED4">
      <w:pPr>
        <w:pStyle w:val="a3"/>
        <w:spacing w:line="276" w:lineRule="auto"/>
        <w:ind w:right="149"/>
        <w:rPr>
          <w:spacing w:val="1"/>
          <w:sz w:val="28"/>
        </w:rPr>
      </w:pPr>
      <w:r w:rsidRPr="008A2681">
        <w:rPr>
          <w:b/>
          <w:sz w:val="28"/>
        </w:rPr>
        <w:t>Για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μη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προσμέτρηση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των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απουσιών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των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μαθητών/τριών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που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είναι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επιβεβαιωμένα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περιστατικά</w:t>
      </w:r>
      <w:r w:rsidRPr="008A2681">
        <w:rPr>
          <w:b/>
          <w:spacing w:val="-47"/>
          <w:sz w:val="28"/>
        </w:rPr>
        <w:t xml:space="preserve"> </w:t>
      </w:r>
      <w:r w:rsidRPr="008A2681">
        <w:rPr>
          <w:b/>
          <w:sz w:val="28"/>
        </w:rPr>
        <w:t>COVID-19</w:t>
      </w:r>
      <w:r w:rsidRPr="008A2681">
        <w:rPr>
          <w:sz w:val="28"/>
        </w:rPr>
        <w:t xml:space="preserve"> και τίθενται σε </w:t>
      </w:r>
      <w:proofErr w:type="spellStart"/>
      <w:r w:rsidRPr="008A2681">
        <w:rPr>
          <w:sz w:val="28"/>
        </w:rPr>
        <w:t>κατ΄</w:t>
      </w:r>
      <w:proofErr w:type="spellEnd"/>
      <w:r w:rsidRPr="008A2681">
        <w:rPr>
          <w:sz w:val="28"/>
        </w:rPr>
        <w:t xml:space="preserve"> οίκον απομόνωση για πέντε (5) ημέρες, οι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γονείς/κηδεμόνες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των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μαθητών/τριών</w:t>
      </w:r>
      <w:r w:rsidRPr="008A2681">
        <w:rPr>
          <w:spacing w:val="1"/>
          <w:sz w:val="28"/>
        </w:rPr>
        <w:t xml:space="preserve"> </w:t>
      </w:r>
      <w:r w:rsidR="008A2681">
        <w:rPr>
          <w:spacing w:val="1"/>
          <w:sz w:val="28"/>
        </w:rPr>
        <w:t xml:space="preserve"> </w:t>
      </w:r>
      <w:r w:rsidRPr="008A2681">
        <w:rPr>
          <w:b/>
          <w:sz w:val="28"/>
        </w:rPr>
        <w:t xml:space="preserve">επισκέπτονται την ηλεκτρονική πλατφόρμα </w:t>
      </w:r>
      <w:r w:rsidRPr="008A2681">
        <w:rPr>
          <w:sz w:val="28"/>
        </w:rPr>
        <w:t>(</w:t>
      </w:r>
      <w:proofErr w:type="spellStart"/>
      <w:r w:rsidRPr="008A2681">
        <w:rPr>
          <w:sz w:val="28"/>
        </w:rPr>
        <w:t>gov.gr</w:t>
      </w:r>
      <w:proofErr w:type="spellEnd"/>
      <w:r w:rsidRPr="008A2681">
        <w:rPr>
          <w:sz w:val="28"/>
        </w:rPr>
        <w:t xml:space="preserve"> – EΨΠ), και αφού </w:t>
      </w:r>
      <w:proofErr w:type="spellStart"/>
      <w:r w:rsidRPr="008A2681">
        <w:rPr>
          <w:sz w:val="28"/>
        </w:rPr>
        <w:t>αυθεντικοποιηθούν</w:t>
      </w:r>
      <w:proofErr w:type="spellEnd"/>
      <w:r w:rsidRPr="008A2681">
        <w:rPr>
          <w:sz w:val="28"/>
        </w:rPr>
        <w:t xml:space="preserve"> με τη χρήση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των κωδικών - διαπιστευτηρίων της Γ.Γ.Π.Σ.Δ.Δ. (</w:t>
      </w:r>
      <w:proofErr w:type="spellStart"/>
      <w:r w:rsidRPr="008A2681">
        <w:rPr>
          <w:sz w:val="28"/>
        </w:rPr>
        <w:t>taxisnet</w:t>
      </w:r>
      <w:proofErr w:type="spellEnd"/>
      <w:r w:rsidRPr="008A2681">
        <w:rPr>
          <w:sz w:val="28"/>
        </w:rPr>
        <w:t>), σύμφωνα με το άρθρο 24 του ν. 4727/2020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(Α΄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184),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εκδίδουν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τη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βεβαίωση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θετικού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διαγνωστικού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ελέγχου.</w:t>
      </w:r>
      <w:r w:rsidRPr="008A2681">
        <w:rPr>
          <w:spacing w:val="1"/>
          <w:sz w:val="28"/>
        </w:rPr>
        <w:t xml:space="preserve"> </w:t>
      </w:r>
    </w:p>
    <w:p w:rsidR="003B440C" w:rsidRPr="008A2681" w:rsidRDefault="003B440C" w:rsidP="00CD7ED4">
      <w:pPr>
        <w:pStyle w:val="a3"/>
        <w:spacing w:line="276" w:lineRule="auto"/>
        <w:ind w:right="149"/>
        <w:rPr>
          <w:sz w:val="28"/>
        </w:rPr>
      </w:pPr>
      <w:r w:rsidRPr="008A2681">
        <w:rPr>
          <w:sz w:val="28"/>
        </w:rPr>
        <w:t>Ακολούθως,</w:t>
      </w:r>
      <w:r w:rsidRPr="008A2681">
        <w:rPr>
          <w:spacing w:val="1"/>
          <w:sz w:val="28"/>
        </w:rPr>
        <w:t xml:space="preserve"> </w:t>
      </w:r>
      <w:r w:rsidRPr="008A2681">
        <w:rPr>
          <w:b/>
          <w:sz w:val="28"/>
        </w:rPr>
        <w:t>υποβάλουν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σχετική</w:t>
      </w:r>
      <w:r w:rsidRPr="008A2681">
        <w:rPr>
          <w:b/>
          <w:spacing w:val="1"/>
          <w:sz w:val="28"/>
        </w:rPr>
        <w:t xml:space="preserve"> </w:t>
      </w:r>
      <w:r w:rsidRPr="008A2681">
        <w:rPr>
          <w:b/>
          <w:sz w:val="28"/>
        </w:rPr>
        <w:t>υπεύθυνη δήλωση</w:t>
      </w:r>
      <w:r w:rsidRPr="008A2681">
        <w:rPr>
          <w:sz w:val="28"/>
        </w:rPr>
        <w:t xml:space="preserve"> της παρ. 4 του άρθρου 8 του ν. 1599/1986 επιδεικνύοντας ταυτόχρονα στον/στη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Διευθυντή/</w:t>
      </w:r>
      <w:proofErr w:type="spellStart"/>
      <w:r w:rsidRPr="008A2681">
        <w:rPr>
          <w:sz w:val="28"/>
        </w:rPr>
        <w:t>ντρια</w:t>
      </w:r>
      <w:proofErr w:type="spellEnd"/>
      <w:r w:rsidRPr="008A2681">
        <w:rPr>
          <w:sz w:val="28"/>
        </w:rPr>
        <w:t>/Προϊστάμενό/ή τους την αντίστοιχη βεβαίωση θετικού ελέγχου με τη χρήση ταχείας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 xml:space="preserve">ανίχνευσης αντιγόνου </w:t>
      </w:r>
      <w:proofErr w:type="spellStart"/>
      <w:r w:rsidRPr="008A2681">
        <w:rPr>
          <w:sz w:val="28"/>
        </w:rPr>
        <w:t>κορωνοϊού</w:t>
      </w:r>
      <w:proofErr w:type="spellEnd"/>
      <w:r w:rsidRPr="008A2681">
        <w:rPr>
          <w:sz w:val="28"/>
        </w:rPr>
        <w:t xml:space="preserve"> COVID-19 (</w:t>
      </w:r>
      <w:proofErr w:type="spellStart"/>
      <w:r w:rsidRPr="008A2681">
        <w:rPr>
          <w:sz w:val="28"/>
        </w:rPr>
        <w:t>rapid</w:t>
      </w:r>
      <w:proofErr w:type="spellEnd"/>
      <w:r w:rsidRPr="008A2681">
        <w:rPr>
          <w:sz w:val="28"/>
        </w:rPr>
        <w:t xml:space="preserve"> </w:t>
      </w:r>
      <w:proofErr w:type="spellStart"/>
      <w:r w:rsidRPr="008A2681">
        <w:rPr>
          <w:sz w:val="28"/>
        </w:rPr>
        <w:t>test</w:t>
      </w:r>
      <w:proofErr w:type="spellEnd"/>
      <w:r w:rsidRPr="008A2681">
        <w:rPr>
          <w:sz w:val="28"/>
        </w:rPr>
        <w:t>) ή μοριακού ελέγχου (PCR). Στην περίπτωση που</w:t>
      </w:r>
      <w:r w:rsidRPr="008A2681">
        <w:rPr>
          <w:spacing w:val="-47"/>
          <w:sz w:val="28"/>
        </w:rPr>
        <w:t xml:space="preserve"> </w:t>
      </w:r>
      <w:r w:rsidRPr="008A2681">
        <w:rPr>
          <w:sz w:val="28"/>
        </w:rPr>
        <w:t>ο/η μαθητής/</w:t>
      </w:r>
      <w:proofErr w:type="spellStart"/>
      <w:r w:rsidRPr="008A2681">
        <w:rPr>
          <w:sz w:val="28"/>
        </w:rPr>
        <w:t>τρια</w:t>
      </w:r>
      <w:proofErr w:type="spellEnd"/>
      <w:r w:rsidRPr="008A2681">
        <w:rPr>
          <w:sz w:val="28"/>
        </w:rPr>
        <w:t xml:space="preserve"> νοσηλευτεί αποδεδειγμένα σε νοσοκομείο λόγω </w:t>
      </w:r>
      <w:proofErr w:type="spellStart"/>
      <w:r w:rsidRPr="008A2681">
        <w:rPr>
          <w:sz w:val="28"/>
        </w:rPr>
        <w:t>νόσησης</w:t>
      </w:r>
      <w:proofErr w:type="spellEnd"/>
      <w:r w:rsidRPr="008A2681">
        <w:rPr>
          <w:sz w:val="28"/>
        </w:rPr>
        <w:t xml:space="preserve"> από </w:t>
      </w:r>
      <w:proofErr w:type="spellStart"/>
      <w:r w:rsidRPr="008A2681">
        <w:rPr>
          <w:sz w:val="28"/>
        </w:rPr>
        <w:t>κορωνοιό</w:t>
      </w:r>
      <w:proofErr w:type="spellEnd"/>
      <w:r w:rsidRPr="008A2681">
        <w:rPr>
          <w:sz w:val="28"/>
        </w:rPr>
        <w:t xml:space="preserve"> COVID-19 οι</w:t>
      </w:r>
      <w:r w:rsidRPr="008A2681">
        <w:rPr>
          <w:spacing w:val="-47"/>
          <w:sz w:val="28"/>
        </w:rPr>
        <w:t xml:space="preserve"> </w:t>
      </w:r>
      <w:r w:rsidRPr="008A2681">
        <w:rPr>
          <w:sz w:val="28"/>
        </w:rPr>
        <w:t>απουσίες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του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καταχωρίζονται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αλλά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δεν</w:t>
      </w:r>
      <w:r w:rsidRPr="008A2681">
        <w:rPr>
          <w:spacing w:val="1"/>
          <w:sz w:val="28"/>
        </w:rPr>
        <w:t xml:space="preserve"> </w:t>
      </w:r>
      <w:proofErr w:type="spellStart"/>
      <w:r w:rsidRPr="008A2681">
        <w:rPr>
          <w:sz w:val="28"/>
        </w:rPr>
        <w:t>προσμετρώνται</w:t>
      </w:r>
      <w:proofErr w:type="spellEnd"/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για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όλο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το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χρονικό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διάστημα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νοσηλείας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του/της, με την υποβολή σχετικής υπεύθυνης δήλωσης της παρ. 4 του άρθρου 8 του ν. 1599/1986 και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την επίδειξη ταυτόχρονα στον/στη Διευθυντή/</w:t>
      </w:r>
      <w:proofErr w:type="spellStart"/>
      <w:r w:rsidRPr="008A2681">
        <w:rPr>
          <w:sz w:val="28"/>
        </w:rPr>
        <w:t>ντρια</w:t>
      </w:r>
      <w:proofErr w:type="spellEnd"/>
      <w:r w:rsidRPr="008A2681">
        <w:rPr>
          <w:sz w:val="28"/>
        </w:rPr>
        <w:t>/Προϊστάμενό/ή τους των σχετικών εγγράφων του</w:t>
      </w:r>
      <w:r w:rsidRPr="008A2681">
        <w:rPr>
          <w:spacing w:val="1"/>
          <w:sz w:val="28"/>
        </w:rPr>
        <w:t xml:space="preserve"> </w:t>
      </w:r>
      <w:r w:rsidRPr="008A2681">
        <w:rPr>
          <w:sz w:val="28"/>
        </w:rPr>
        <w:t>νοσοκομείου.</w:t>
      </w:r>
    </w:p>
    <w:p w:rsidR="0094036E" w:rsidRPr="003B440C" w:rsidRDefault="0094036E" w:rsidP="00CD7ED4">
      <w:pPr>
        <w:rPr>
          <w:sz w:val="28"/>
        </w:rPr>
      </w:pPr>
    </w:p>
    <w:sectPr w:rsidR="0094036E" w:rsidRPr="003B440C" w:rsidSect="0081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68"/>
    <w:multiLevelType w:val="hybridMultilevel"/>
    <w:tmpl w:val="0C7C4B3E"/>
    <w:lvl w:ilvl="0" w:tplc="09DED092">
      <w:numFmt w:val="bullet"/>
      <w:lvlText w:val="-"/>
      <w:lvlJc w:val="left"/>
      <w:pPr>
        <w:ind w:left="358" w:hanging="11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1F40956">
      <w:numFmt w:val="bullet"/>
      <w:lvlText w:val="•"/>
      <w:lvlJc w:val="left"/>
      <w:pPr>
        <w:ind w:left="1310" w:hanging="117"/>
      </w:pPr>
      <w:rPr>
        <w:rFonts w:hint="default"/>
        <w:lang w:val="el-GR" w:eastAsia="en-US" w:bidi="ar-SA"/>
      </w:rPr>
    </w:lvl>
    <w:lvl w:ilvl="2" w:tplc="90465F76">
      <w:numFmt w:val="bullet"/>
      <w:lvlText w:val="•"/>
      <w:lvlJc w:val="left"/>
      <w:pPr>
        <w:ind w:left="2261" w:hanging="117"/>
      </w:pPr>
      <w:rPr>
        <w:rFonts w:hint="default"/>
        <w:lang w:val="el-GR" w:eastAsia="en-US" w:bidi="ar-SA"/>
      </w:rPr>
    </w:lvl>
    <w:lvl w:ilvl="3" w:tplc="9E56DD8A">
      <w:numFmt w:val="bullet"/>
      <w:lvlText w:val="•"/>
      <w:lvlJc w:val="left"/>
      <w:pPr>
        <w:ind w:left="3212" w:hanging="117"/>
      </w:pPr>
      <w:rPr>
        <w:rFonts w:hint="default"/>
        <w:lang w:val="el-GR" w:eastAsia="en-US" w:bidi="ar-SA"/>
      </w:rPr>
    </w:lvl>
    <w:lvl w:ilvl="4" w:tplc="7D34AC38">
      <w:numFmt w:val="bullet"/>
      <w:lvlText w:val="•"/>
      <w:lvlJc w:val="left"/>
      <w:pPr>
        <w:ind w:left="4162" w:hanging="117"/>
      </w:pPr>
      <w:rPr>
        <w:rFonts w:hint="default"/>
        <w:lang w:val="el-GR" w:eastAsia="en-US" w:bidi="ar-SA"/>
      </w:rPr>
    </w:lvl>
    <w:lvl w:ilvl="5" w:tplc="7CE023BE">
      <w:numFmt w:val="bullet"/>
      <w:lvlText w:val="•"/>
      <w:lvlJc w:val="left"/>
      <w:pPr>
        <w:ind w:left="5113" w:hanging="117"/>
      </w:pPr>
      <w:rPr>
        <w:rFonts w:hint="default"/>
        <w:lang w:val="el-GR" w:eastAsia="en-US" w:bidi="ar-SA"/>
      </w:rPr>
    </w:lvl>
    <w:lvl w:ilvl="6" w:tplc="ABC0617A">
      <w:numFmt w:val="bullet"/>
      <w:lvlText w:val="•"/>
      <w:lvlJc w:val="left"/>
      <w:pPr>
        <w:ind w:left="6064" w:hanging="117"/>
      </w:pPr>
      <w:rPr>
        <w:rFonts w:hint="default"/>
        <w:lang w:val="el-GR" w:eastAsia="en-US" w:bidi="ar-SA"/>
      </w:rPr>
    </w:lvl>
    <w:lvl w:ilvl="7" w:tplc="215C3B96">
      <w:numFmt w:val="bullet"/>
      <w:lvlText w:val="•"/>
      <w:lvlJc w:val="left"/>
      <w:pPr>
        <w:ind w:left="7014" w:hanging="117"/>
      </w:pPr>
      <w:rPr>
        <w:rFonts w:hint="default"/>
        <w:lang w:val="el-GR" w:eastAsia="en-US" w:bidi="ar-SA"/>
      </w:rPr>
    </w:lvl>
    <w:lvl w:ilvl="8" w:tplc="486E1088">
      <w:numFmt w:val="bullet"/>
      <w:lvlText w:val="•"/>
      <w:lvlJc w:val="left"/>
      <w:pPr>
        <w:ind w:left="7965" w:hanging="117"/>
      </w:pPr>
      <w:rPr>
        <w:rFonts w:hint="default"/>
        <w:lang w:val="el-GR" w:eastAsia="en-US" w:bidi="ar-SA"/>
      </w:rPr>
    </w:lvl>
  </w:abstractNum>
  <w:abstractNum w:abstractNumId="1">
    <w:nsid w:val="3B80690F"/>
    <w:multiLevelType w:val="hybridMultilevel"/>
    <w:tmpl w:val="47B8EF64"/>
    <w:lvl w:ilvl="0" w:tplc="0408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>
    <w:nsid w:val="41A92CFC"/>
    <w:multiLevelType w:val="hybridMultilevel"/>
    <w:tmpl w:val="D6D0633A"/>
    <w:lvl w:ilvl="0" w:tplc="0408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465B57B4"/>
    <w:multiLevelType w:val="hybridMultilevel"/>
    <w:tmpl w:val="B240E130"/>
    <w:lvl w:ilvl="0" w:tplc="9872F282">
      <w:start w:val="1"/>
      <w:numFmt w:val="decimal"/>
      <w:lvlText w:val="%1."/>
      <w:lvlJc w:val="left"/>
      <w:pPr>
        <w:ind w:left="358" w:hanging="31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D22440">
      <w:numFmt w:val="bullet"/>
      <w:lvlText w:val="•"/>
      <w:lvlJc w:val="left"/>
      <w:pPr>
        <w:ind w:left="1310" w:hanging="316"/>
      </w:pPr>
      <w:rPr>
        <w:rFonts w:hint="default"/>
        <w:lang w:val="el-GR" w:eastAsia="en-US" w:bidi="ar-SA"/>
      </w:rPr>
    </w:lvl>
    <w:lvl w:ilvl="2" w:tplc="34586D48">
      <w:numFmt w:val="bullet"/>
      <w:lvlText w:val="•"/>
      <w:lvlJc w:val="left"/>
      <w:pPr>
        <w:ind w:left="2261" w:hanging="316"/>
      </w:pPr>
      <w:rPr>
        <w:rFonts w:hint="default"/>
        <w:lang w:val="el-GR" w:eastAsia="en-US" w:bidi="ar-SA"/>
      </w:rPr>
    </w:lvl>
    <w:lvl w:ilvl="3" w:tplc="D5A81616">
      <w:numFmt w:val="bullet"/>
      <w:lvlText w:val="•"/>
      <w:lvlJc w:val="left"/>
      <w:pPr>
        <w:ind w:left="3212" w:hanging="316"/>
      </w:pPr>
      <w:rPr>
        <w:rFonts w:hint="default"/>
        <w:lang w:val="el-GR" w:eastAsia="en-US" w:bidi="ar-SA"/>
      </w:rPr>
    </w:lvl>
    <w:lvl w:ilvl="4" w:tplc="87B83D80">
      <w:numFmt w:val="bullet"/>
      <w:lvlText w:val="•"/>
      <w:lvlJc w:val="left"/>
      <w:pPr>
        <w:ind w:left="4162" w:hanging="316"/>
      </w:pPr>
      <w:rPr>
        <w:rFonts w:hint="default"/>
        <w:lang w:val="el-GR" w:eastAsia="en-US" w:bidi="ar-SA"/>
      </w:rPr>
    </w:lvl>
    <w:lvl w:ilvl="5" w:tplc="E71CDD7A">
      <w:numFmt w:val="bullet"/>
      <w:lvlText w:val="•"/>
      <w:lvlJc w:val="left"/>
      <w:pPr>
        <w:ind w:left="5113" w:hanging="316"/>
      </w:pPr>
      <w:rPr>
        <w:rFonts w:hint="default"/>
        <w:lang w:val="el-GR" w:eastAsia="en-US" w:bidi="ar-SA"/>
      </w:rPr>
    </w:lvl>
    <w:lvl w:ilvl="6" w:tplc="16180EDE">
      <w:numFmt w:val="bullet"/>
      <w:lvlText w:val="•"/>
      <w:lvlJc w:val="left"/>
      <w:pPr>
        <w:ind w:left="6064" w:hanging="316"/>
      </w:pPr>
      <w:rPr>
        <w:rFonts w:hint="default"/>
        <w:lang w:val="el-GR" w:eastAsia="en-US" w:bidi="ar-SA"/>
      </w:rPr>
    </w:lvl>
    <w:lvl w:ilvl="7" w:tplc="ABF2E0DE">
      <w:numFmt w:val="bullet"/>
      <w:lvlText w:val="•"/>
      <w:lvlJc w:val="left"/>
      <w:pPr>
        <w:ind w:left="7014" w:hanging="316"/>
      </w:pPr>
      <w:rPr>
        <w:rFonts w:hint="default"/>
        <w:lang w:val="el-GR" w:eastAsia="en-US" w:bidi="ar-SA"/>
      </w:rPr>
    </w:lvl>
    <w:lvl w:ilvl="8" w:tplc="223CA30E">
      <w:numFmt w:val="bullet"/>
      <w:lvlText w:val="•"/>
      <w:lvlJc w:val="left"/>
      <w:pPr>
        <w:ind w:left="7965" w:hanging="316"/>
      </w:pPr>
      <w:rPr>
        <w:rFonts w:hint="default"/>
        <w:lang w:val="el-GR" w:eastAsia="en-US" w:bidi="ar-SA"/>
      </w:rPr>
    </w:lvl>
  </w:abstractNum>
  <w:abstractNum w:abstractNumId="4">
    <w:nsid w:val="6E6C017B"/>
    <w:multiLevelType w:val="hybridMultilevel"/>
    <w:tmpl w:val="F9DAC996"/>
    <w:lvl w:ilvl="0" w:tplc="0408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40C"/>
    <w:rsid w:val="002D2309"/>
    <w:rsid w:val="003B440C"/>
    <w:rsid w:val="00577E2B"/>
    <w:rsid w:val="006A75A5"/>
    <w:rsid w:val="00812F3D"/>
    <w:rsid w:val="008A2681"/>
    <w:rsid w:val="0094036E"/>
    <w:rsid w:val="00AA0C72"/>
    <w:rsid w:val="00CD7ED4"/>
    <w:rsid w:val="00DF0895"/>
    <w:rsid w:val="00F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B440C"/>
  </w:style>
  <w:style w:type="character" w:customStyle="1" w:styleId="Char">
    <w:name w:val="Σώμα κειμένου Char"/>
    <w:basedOn w:val="a0"/>
    <w:link w:val="a3"/>
    <w:uiPriority w:val="1"/>
    <w:rsid w:val="003B440C"/>
    <w:rPr>
      <w:rFonts w:ascii="Calibri" w:eastAsia="Calibri" w:hAnsi="Calibri" w:cs="Calibri"/>
    </w:rPr>
  </w:style>
  <w:style w:type="paragraph" w:customStyle="1" w:styleId="Heading1">
    <w:name w:val="Heading 1"/>
    <w:basedOn w:val="a"/>
    <w:uiPriority w:val="1"/>
    <w:qFormat/>
    <w:rsid w:val="003B440C"/>
    <w:pPr>
      <w:ind w:left="35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B440C"/>
    <w:pPr>
      <w:ind w:left="358" w:hanging="28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gymanatoli</cp:lastModifiedBy>
  <cp:revision>2</cp:revision>
  <dcterms:created xsi:type="dcterms:W3CDTF">2022-09-21T10:06:00Z</dcterms:created>
  <dcterms:modified xsi:type="dcterms:W3CDTF">2022-09-21T10:06:00Z</dcterms:modified>
</cp:coreProperties>
</file>