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3E6" w:rsidRPr="00EF33E6" w:rsidRDefault="003539FB" w:rsidP="00EF33E6">
      <w:pPr>
        <w:pStyle w:val="Web"/>
        <w:shd w:val="clear" w:color="auto" w:fill="FFFFFF"/>
        <w:spacing w:before="0" w:beforeAutospacing="0" w:after="308" w:afterAutospacing="0" w:line="276" w:lineRule="auto"/>
        <w:jc w:val="right"/>
        <w:rPr>
          <w:rFonts w:asciiTheme="minorHAnsi" w:hAnsiTheme="minorHAnsi" w:cstheme="minorHAnsi"/>
          <w:b/>
        </w:rPr>
      </w:pPr>
      <w:r>
        <w:rPr>
          <w:rFonts w:asciiTheme="minorHAnsi" w:hAnsiTheme="minorHAnsi" w:cstheme="minorHAnsi"/>
          <w:b/>
          <w:noProof/>
        </w:rPr>
        <w:pict>
          <v:shapetype id="_x0000_t202" coordsize="21600,21600" o:spt="202" path="m,l,21600r21600,l21600,xe">
            <v:stroke joinstyle="miter"/>
            <v:path gradientshapeok="t" o:connecttype="rect"/>
          </v:shapetype>
          <v:shape id="_x0000_s1026" type="#_x0000_t202" style="position:absolute;left:0;text-align:left;margin-left:-3.65pt;margin-top:-40.35pt;width:267.45pt;height:101.1pt;z-index:-251658240" wrapcoords="-66 0 -66 21460 21600 21460 21600 0 -66 0" stroked="f">
            <v:textbox style="mso-next-textbox:#_x0000_s1026">
              <w:txbxContent>
                <w:p w:rsidR="00EF33E6" w:rsidRPr="00005681" w:rsidRDefault="00EF33E6" w:rsidP="00EF33E6">
                  <w:pPr>
                    <w:spacing w:after="0"/>
                    <w:jc w:val="center"/>
                    <w:rPr>
                      <w:rFonts w:ascii="Calibri" w:hAnsi="Calibri" w:cs="Calibri"/>
                    </w:rPr>
                  </w:pPr>
                  <w:r w:rsidRPr="00005681">
                    <w:rPr>
                      <w:rFonts w:ascii="Calibri" w:hAnsi="Calibri" w:cs="Calibri"/>
                      <w:b/>
                    </w:rPr>
                    <w:t>ΕΝΩΣΗ ΓΟΝΕΩΝ ΜΑΘΗΤΩΝ</w:t>
                  </w:r>
                </w:p>
                <w:p w:rsidR="00EF33E6" w:rsidRPr="00005681" w:rsidRDefault="00EF33E6" w:rsidP="00EF33E6">
                  <w:pPr>
                    <w:spacing w:after="0"/>
                    <w:jc w:val="center"/>
                    <w:rPr>
                      <w:rFonts w:ascii="Calibri" w:hAnsi="Calibri" w:cs="Calibri"/>
                      <w:b/>
                    </w:rPr>
                  </w:pPr>
                  <w:r w:rsidRPr="00005681">
                    <w:rPr>
                      <w:rFonts w:ascii="Calibri" w:hAnsi="Calibri" w:cs="Calibri"/>
                      <w:b/>
                    </w:rPr>
                    <w:t>ΔΗΜΟΥ ΙΩΑΝΝΙΤΩΝ</w:t>
                  </w:r>
                </w:p>
                <w:p w:rsidR="00EF33E6" w:rsidRPr="00005681" w:rsidRDefault="00EF33E6" w:rsidP="00EF33E6">
                  <w:pPr>
                    <w:spacing w:after="0"/>
                    <w:jc w:val="center"/>
                    <w:rPr>
                      <w:rFonts w:ascii="Calibri" w:hAnsi="Calibri" w:cs="Calibri"/>
                      <w:b/>
                    </w:rPr>
                  </w:pPr>
                  <w:r w:rsidRPr="00005681">
                    <w:rPr>
                      <w:rFonts w:ascii="Calibri" w:hAnsi="Calibri" w:cs="Calibri"/>
                      <w:b/>
                    </w:rPr>
                    <w:t xml:space="preserve">Πληροφορίες: Τάσος </w:t>
                  </w:r>
                  <w:proofErr w:type="spellStart"/>
                  <w:r w:rsidRPr="00005681">
                    <w:rPr>
                      <w:rFonts w:ascii="Calibri" w:hAnsi="Calibri" w:cs="Calibri"/>
                      <w:b/>
                    </w:rPr>
                    <w:t>Τόκας</w:t>
                  </w:r>
                  <w:proofErr w:type="spellEnd"/>
                </w:p>
                <w:p w:rsidR="00EF33E6" w:rsidRPr="00005681" w:rsidRDefault="00EF33E6" w:rsidP="00EF33E6">
                  <w:pPr>
                    <w:spacing w:after="0"/>
                    <w:jc w:val="center"/>
                    <w:rPr>
                      <w:rFonts w:ascii="Calibri" w:hAnsi="Calibri" w:cs="Calibri"/>
                    </w:rPr>
                  </w:pPr>
                  <w:r w:rsidRPr="00005681">
                    <w:rPr>
                      <w:rFonts w:ascii="Calibri" w:hAnsi="Calibri" w:cs="Calibri"/>
                      <w:b/>
                      <w:lang w:val="en-US"/>
                    </w:rPr>
                    <w:t>E</w:t>
                  </w:r>
                  <w:r w:rsidRPr="00005681">
                    <w:rPr>
                      <w:rFonts w:ascii="Calibri" w:hAnsi="Calibri" w:cs="Calibri"/>
                      <w:b/>
                    </w:rPr>
                    <w:t>-</w:t>
                  </w:r>
                  <w:r w:rsidRPr="00005681">
                    <w:rPr>
                      <w:rFonts w:ascii="Calibri" w:hAnsi="Calibri" w:cs="Calibri"/>
                      <w:b/>
                      <w:lang w:val="en-US"/>
                    </w:rPr>
                    <w:t>mail</w:t>
                  </w:r>
                  <w:r w:rsidRPr="00005681">
                    <w:rPr>
                      <w:rFonts w:ascii="Calibri" w:hAnsi="Calibri" w:cs="Calibri"/>
                      <w:color w:val="444444"/>
                    </w:rPr>
                    <w:t>:</w:t>
                  </w:r>
                  <w:r w:rsidRPr="00005681">
                    <w:rPr>
                      <w:rStyle w:val="apple-converted-space"/>
                      <w:rFonts w:ascii="Calibri" w:hAnsi="Calibri" w:cs="Calibri"/>
                      <w:color w:val="444444"/>
                    </w:rPr>
                    <w:t> </w:t>
                  </w:r>
                  <w:hyperlink r:id="rId5" w:history="1">
                    <w:r w:rsidRPr="00005681">
                      <w:rPr>
                        <w:rStyle w:val="-"/>
                        <w:rFonts w:ascii="Calibri" w:hAnsi="Calibri" w:cs="Calibri"/>
                        <w:shd w:val="clear" w:color="auto" w:fill="FFFFFF"/>
                      </w:rPr>
                      <w:t>enosigoneonioa@gmail.com</w:t>
                    </w:r>
                  </w:hyperlink>
                  <w:r w:rsidRPr="00005681">
                    <w:rPr>
                      <w:rFonts w:ascii="Calibri" w:hAnsi="Calibri" w:cs="Calibri"/>
                      <w:shd w:val="clear" w:color="auto" w:fill="FFFFFF"/>
                    </w:rPr>
                    <w:t xml:space="preserve"> </w:t>
                  </w:r>
                </w:p>
                <w:p w:rsidR="00EF33E6" w:rsidRPr="00005681" w:rsidRDefault="003539FB" w:rsidP="00EF33E6">
                  <w:pPr>
                    <w:spacing w:after="0"/>
                    <w:jc w:val="center"/>
                    <w:rPr>
                      <w:rFonts w:ascii="Calibri" w:hAnsi="Calibri" w:cs="Calibri"/>
                    </w:rPr>
                  </w:pPr>
                  <w:hyperlink r:id="rId6" w:history="1">
                    <w:proofErr w:type="spellStart"/>
                    <w:r w:rsidR="00EF33E6" w:rsidRPr="00005681">
                      <w:rPr>
                        <w:rStyle w:val="-"/>
                        <w:rFonts w:ascii="Calibri" w:hAnsi="Calibri" w:cs="Calibri"/>
                        <w:color w:val="000000"/>
                        <w:lang w:val="en-US"/>
                      </w:rPr>
                      <w:t>Fa</w:t>
                    </w:r>
                    <w:r w:rsidR="00EF33E6" w:rsidRPr="00005681">
                      <w:rPr>
                        <w:rStyle w:val="-"/>
                        <w:rFonts w:ascii="Calibri" w:hAnsi="Calibri" w:cs="Calibri"/>
                        <w:color w:val="000000"/>
                      </w:rPr>
                      <w:t>cebook</w:t>
                    </w:r>
                    <w:proofErr w:type="spellEnd"/>
                    <w:r w:rsidR="00EF33E6" w:rsidRPr="00005681">
                      <w:rPr>
                        <w:rStyle w:val="-"/>
                        <w:rFonts w:ascii="Calibri" w:hAnsi="Calibri" w:cs="Calibri"/>
                      </w:rPr>
                      <w:t>: Ένωση Γονέων Δήμου Ιωαννιτών</w:t>
                    </w:r>
                  </w:hyperlink>
                </w:p>
                <w:p w:rsidR="00EF33E6" w:rsidRPr="00005681" w:rsidRDefault="00EF33E6" w:rsidP="00EF33E6">
                  <w:pPr>
                    <w:spacing w:after="0"/>
                    <w:jc w:val="center"/>
                    <w:rPr>
                      <w:rFonts w:ascii="Calibri" w:hAnsi="Calibri" w:cs="Calibri"/>
                      <w:b/>
                      <w:lang w:val="en-US"/>
                    </w:rPr>
                  </w:pPr>
                  <w:r w:rsidRPr="00005681">
                    <w:rPr>
                      <w:rFonts w:ascii="Calibri" w:hAnsi="Calibri" w:cs="Calibri"/>
                      <w:b/>
                    </w:rPr>
                    <w:t xml:space="preserve">Ιστοσελίδα: </w:t>
                  </w:r>
                  <w:hyperlink r:id="rId7" w:history="1">
                    <w:r w:rsidRPr="00005681">
                      <w:rPr>
                        <w:rStyle w:val="-"/>
                        <w:rFonts w:ascii="Calibri" w:hAnsi="Calibri" w:cs="Calibri"/>
                      </w:rPr>
                      <w:t>https://egioanninon.wordpress.com</w:t>
                    </w:r>
                  </w:hyperlink>
                  <w:r w:rsidRPr="00005681">
                    <w:rPr>
                      <w:rFonts w:ascii="Calibri" w:hAnsi="Calibri" w:cs="Calibri"/>
                    </w:rPr>
                    <w:t xml:space="preserve"> </w:t>
                  </w:r>
                </w:p>
              </w:txbxContent>
            </v:textbox>
            <w10:wrap type="through"/>
          </v:shape>
        </w:pict>
      </w:r>
      <w:r w:rsidR="00EF33E6" w:rsidRPr="00EF33E6">
        <w:rPr>
          <w:rFonts w:asciiTheme="minorHAnsi" w:hAnsiTheme="minorHAnsi" w:cstheme="minorHAnsi"/>
          <w:b/>
        </w:rPr>
        <w:t>Ιωάννινα 14/5/2023</w:t>
      </w:r>
    </w:p>
    <w:p w:rsidR="00EF33E6" w:rsidRDefault="00EF33E6" w:rsidP="00AE3ECA">
      <w:pPr>
        <w:pStyle w:val="Web"/>
        <w:shd w:val="clear" w:color="auto" w:fill="FFFFFF"/>
        <w:spacing w:before="0" w:beforeAutospacing="0" w:after="308" w:afterAutospacing="0" w:line="276" w:lineRule="auto"/>
        <w:jc w:val="center"/>
        <w:rPr>
          <w:rFonts w:asciiTheme="minorHAnsi" w:hAnsiTheme="minorHAnsi" w:cstheme="minorHAnsi"/>
        </w:rPr>
      </w:pPr>
    </w:p>
    <w:p w:rsidR="00EF33E6" w:rsidRPr="00EF33E6" w:rsidRDefault="00EF33E6" w:rsidP="00EF33E6">
      <w:pPr>
        <w:pStyle w:val="Web"/>
        <w:shd w:val="clear" w:color="auto" w:fill="FFFFFF"/>
        <w:spacing w:before="0" w:beforeAutospacing="0" w:after="308" w:afterAutospacing="0" w:line="276" w:lineRule="auto"/>
        <w:jc w:val="center"/>
        <w:rPr>
          <w:rFonts w:asciiTheme="minorHAnsi" w:hAnsiTheme="minorHAnsi" w:cstheme="minorHAnsi"/>
          <w:b/>
        </w:rPr>
      </w:pPr>
      <w:r w:rsidRPr="00EF33E6">
        <w:rPr>
          <w:rFonts w:asciiTheme="minorHAnsi" w:hAnsiTheme="minorHAnsi" w:cstheme="minorHAnsi"/>
          <w:b/>
        </w:rPr>
        <w:t>ΑΝΑΚΟΙΝΩΣΗ ΓΙΑ ΤΙΣ ΕΞΑΓΓΕΛΙΕΣ ΤΟΥ ΔΗΜΑΡΧΟΥ ΓΙΑ ΦΥΛΑΞΗ ΤΩΝ ΣΧΟΛΕΙΩΝ ΜΕ ΗΛΕΚΤΡΟΝΙΚΑ  ΜΕΣΑ.</w:t>
      </w:r>
    </w:p>
    <w:p w:rsidR="005827AE" w:rsidRPr="00A5119F" w:rsidRDefault="00916702" w:rsidP="00EF33E6">
      <w:pPr>
        <w:pStyle w:val="Web"/>
        <w:shd w:val="clear" w:color="auto" w:fill="FFFFFF"/>
        <w:spacing w:before="0" w:beforeAutospacing="0" w:after="308" w:afterAutospacing="0" w:line="276" w:lineRule="auto"/>
        <w:jc w:val="both"/>
        <w:rPr>
          <w:rFonts w:asciiTheme="minorHAnsi" w:hAnsiTheme="minorHAnsi" w:cstheme="minorHAnsi"/>
        </w:rPr>
      </w:pPr>
      <w:r w:rsidRPr="00A5119F">
        <w:rPr>
          <w:rFonts w:asciiTheme="minorHAnsi" w:hAnsiTheme="minorHAnsi" w:cstheme="minorHAnsi"/>
        </w:rPr>
        <w:t>Ως Ένωση Γονέων έχουμε καταγγείλει αρκετές φορές δημόσια το φαινόμενο των βανδαλισμών</w:t>
      </w:r>
      <w:r w:rsidR="00EF33E6">
        <w:rPr>
          <w:rFonts w:asciiTheme="minorHAnsi" w:hAnsiTheme="minorHAnsi" w:cstheme="minorHAnsi"/>
        </w:rPr>
        <w:t xml:space="preserve"> των σχολείων</w:t>
      </w:r>
      <w:r w:rsidRPr="00A5119F">
        <w:rPr>
          <w:rFonts w:asciiTheme="minorHAnsi" w:hAnsiTheme="minorHAnsi" w:cstheme="minorHAnsi"/>
        </w:rPr>
        <w:t>, μ</w:t>
      </w:r>
      <w:r w:rsidR="002A663C" w:rsidRPr="00A5119F">
        <w:rPr>
          <w:rFonts w:asciiTheme="minorHAnsi" w:hAnsiTheme="minorHAnsi" w:cstheme="minorHAnsi"/>
        </w:rPr>
        <w:t>η διστάζοντας ενίοτε να αποκαλύπτ</w:t>
      </w:r>
      <w:r w:rsidRPr="00A5119F">
        <w:rPr>
          <w:rFonts w:asciiTheme="minorHAnsi" w:hAnsiTheme="minorHAnsi" w:cstheme="minorHAnsi"/>
        </w:rPr>
        <w:t xml:space="preserve">ουμε όλους αυτούς που κρύβονται πίσω από </w:t>
      </w:r>
      <w:r w:rsidR="001B7174" w:rsidRPr="00A5119F">
        <w:rPr>
          <w:rFonts w:asciiTheme="minorHAnsi" w:hAnsiTheme="minorHAnsi" w:cstheme="minorHAnsi"/>
        </w:rPr>
        <w:t xml:space="preserve">αυτούς </w:t>
      </w:r>
      <w:r w:rsidR="001B7174" w:rsidRPr="00A5119F">
        <w:rPr>
          <w:rFonts w:asciiTheme="minorHAnsi" w:hAnsiTheme="minorHAnsi" w:cstheme="minorHAnsi"/>
          <w:i/>
        </w:rPr>
        <w:t xml:space="preserve">(φασιστικές οργανώσεις, </w:t>
      </w:r>
      <w:proofErr w:type="spellStart"/>
      <w:r w:rsidR="001B7174" w:rsidRPr="00A5119F">
        <w:rPr>
          <w:rFonts w:asciiTheme="minorHAnsi" w:hAnsiTheme="minorHAnsi" w:cstheme="minorHAnsi"/>
          <w:i/>
        </w:rPr>
        <w:t>οπαδικοί</w:t>
      </w:r>
      <w:proofErr w:type="spellEnd"/>
      <w:r w:rsidR="001B7174" w:rsidRPr="00A5119F">
        <w:rPr>
          <w:rFonts w:asciiTheme="minorHAnsi" w:hAnsiTheme="minorHAnsi" w:cstheme="minorHAnsi"/>
          <w:i/>
        </w:rPr>
        <w:t xml:space="preserve"> «στρατοί»</w:t>
      </w:r>
      <w:r w:rsidR="00756465" w:rsidRPr="00A5119F">
        <w:rPr>
          <w:rFonts w:asciiTheme="minorHAnsi" w:hAnsiTheme="minorHAnsi" w:cstheme="minorHAnsi"/>
          <w:i/>
        </w:rPr>
        <w:t>, συμμορίες</w:t>
      </w:r>
      <w:r w:rsidR="001B7174" w:rsidRPr="00A5119F">
        <w:rPr>
          <w:rFonts w:asciiTheme="minorHAnsi" w:hAnsiTheme="minorHAnsi" w:cstheme="minorHAnsi"/>
          <w:i/>
        </w:rPr>
        <w:t>)</w:t>
      </w:r>
      <w:r w:rsidRPr="00A5119F">
        <w:rPr>
          <w:rFonts w:asciiTheme="minorHAnsi" w:hAnsiTheme="minorHAnsi" w:cstheme="minorHAnsi"/>
        </w:rPr>
        <w:t xml:space="preserve">. </w:t>
      </w:r>
      <w:r w:rsidR="005827AE" w:rsidRPr="00A5119F">
        <w:rPr>
          <w:rFonts w:asciiTheme="minorHAnsi" w:hAnsiTheme="minorHAnsi" w:cstheme="minorHAnsi"/>
        </w:rPr>
        <w:t>Ταυτόχρονα έ</w:t>
      </w:r>
      <w:r w:rsidRPr="00A5119F">
        <w:rPr>
          <w:rFonts w:asciiTheme="minorHAnsi" w:hAnsiTheme="minorHAnsi" w:cstheme="minorHAnsi"/>
        </w:rPr>
        <w:t xml:space="preserve">χουμε απαιτήσει από τις αρμόδιες αρχές </w:t>
      </w:r>
      <w:r w:rsidR="005827AE" w:rsidRPr="00A5119F">
        <w:rPr>
          <w:rFonts w:asciiTheme="minorHAnsi" w:hAnsiTheme="minorHAnsi" w:cstheme="minorHAnsi"/>
        </w:rPr>
        <w:t xml:space="preserve">- μεταξύ αυτών και </w:t>
      </w:r>
      <w:r w:rsidRPr="00A5119F">
        <w:rPr>
          <w:rFonts w:asciiTheme="minorHAnsi" w:hAnsiTheme="minorHAnsi" w:cstheme="minorHAnsi"/>
        </w:rPr>
        <w:t xml:space="preserve"> τη Δημοτική αρχή </w:t>
      </w:r>
      <w:r w:rsidR="005827AE" w:rsidRPr="00A5119F">
        <w:rPr>
          <w:rFonts w:asciiTheme="minorHAnsi" w:hAnsiTheme="minorHAnsi" w:cstheme="minorHAnsi"/>
        </w:rPr>
        <w:t xml:space="preserve">- </w:t>
      </w:r>
      <w:r w:rsidRPr="00A5119F">
        <w:rPr>
          <w:rFonts w:asciiTheme="minorHAnsi" w:hAnsiTheme="minorHAnsi" w:cstheme="minorHAnsi"/>
        </w:rPr>
        <w:t xml:space="preserve">να αναλάβουν τις ευθύνες τους. </w:t>
      </w:r>
    </w:p>
    <w:p w:rsidR="005827AE" w:rsidRPr="00EF33E6" w:rsidRDefault="00DF1279" w:rsidP="00AE3ECA">
      <w:pPr>
        <w:pStyle w:val="Web"/>
        <w:shd w:val="clear" w:color="auto" w:fill="FFFFFF"/>
        <w:spacing w:before="0" w:beforeAutospacing="0" w:after="308" w:afterAutospacing="0" w:line="276" w:lineRule="auto"/>
        <w:jc w:val="both"/>
        <w:rPr>
          <w:rFonts w:asciiTheme="minorHAnsi" w:hAnsiTheme="minorHAnsi" w:cstheme="minorHAnsi"/>
          <w:b/>
        </w:rPr>
      </w:pPr>
      <w:r w:rsidRPr="00A5119F">
        <w:rPr>
          <w:rFonts w:asciiTheme="minorHAnsi" w:hAnsiTheme="minorHAnsi" w:cstheme="minorHAnsi"/>
          <w:b/>
        </w:rPr>
        <w:t>Σ</w:t>
      </w:r>
      <w:r w:rsidR="005827AE" w:rsidRPr="00A5119F">
        <w:rPr>
          <w:rFonts w:asciiTheme="minorHAnsi" w:hAnsiTheme="minorHAnsi" w:cstheme="minorHAnsi"/>
          <w:b/>
        </w:rPr>
        <w:t>τις 11/5/2023, ο Δήμαρχος Ιωαννιτών με έγγραφό του, απαντώντας</w:t>
      </w:r>
      <w:r w:rsidR="00EF33E6">
        <w:rPr>
          <w:rFonts w:asciiTheme="minorHAnsi" w:hAnsiTheme="minorHAnsi" w:cstheme="minorHAnsi"/>
          <w:b/>
        </w:rPr>
        <w:t xml:space="preserve"> στην Διευθύντρια Πρωτοβάθμιας Ε</w:t>
      </w:r>
      <w:r w:rsidR="005827AE" w:rsidRPr="00A5119F">
        <w:rPr>
          <w:rFonts w:asciiTheme="minorHAnsi" w:hAnsiTheme="minorHAnsi" w:cstheme="minorHAnsi"/>
          <w:b/>
        </w:rPr>
        <w:t>κπαίδευσης η οποία αιτείται μέτρων φύλαξης των σχολείων, αναφέρει τα εξής:</w:t>
      </w:r>
      <w:r w:rsidR="005827AE" w:rsidRPr="00A5119F">
        <w:rPr>
          <w:rFonts w:asciiTheme="minorHAnsi" w:hAnsiTheme="minorHAnsi" w:cstheme="minorHAnsi"/>
        </w:rPr>
        <w:t xml:space="preserve"> </w:t>
      </w:r>
      <w:r w:rsidR="005827AE" w:rsidRPr="00A5119F">
        <w:rPr>
          <w:rFonts w:asciiTheme="minorHAnsi" w:hAnsiTheme="minorHAnsi" w:cstheme="minorHAnsi"/>
          <w:i/>
        </w:rPr>
        <w:t xml:space="preserve">«…Σας ενημερώνουμε ότι ο Δήμος Ιωαννιτών δεν διαθέτει υπηρεσία και ανάλογο προσωπικό για τη φύλαξη των σχολικών συγκροτημάτων. Η φύλαξη των σχολικών εγκαταστάσεων και η προστασία της δημοτικής περιουσίας αποτελούν άμεσες προτεραιότητες της Δημοτικής Αρχής. Γι’ αυτό, εξετάζουμε τη δυνατότητα επιτήρησης των σχολικών κτιρίων με ηλεκτρονικά μέσα, σύμφωνα με όσα προβλέπει η σχετική νομοθεσία και με γνώμονα την προστασία των προσωπικών δεδομένων πολιτών και μαθητών.» </w:t>
      </w:r>
      <w:r w:rsidRPr="00EF33E6">
        <w:rPr>
          <w:rFonts w:asciiTheme="minorHAnsi" w:hAnsiTheme="minorHAnsi" w:cstheme="minorHAnsi"/>
          <w:b/>
        </w:rPr>
        <w:t>Τα ίδια επανέλαβε σε συνέντευξή του στις 12/5 με αφορμή τους βανδαλισμούς και τις συλλήψεις στο 4</w:t>
      </w:r>
      <w:r w:rsidRPr="00EF33E6">
        <w:rPr>
          <w:rFonts w:asciiTheme="minorHAnsi" w:hAnsiTheme="minorHAnsi" w:cstheme="minorHAnsi"/>
          <w:b/>
          <w:vertAlign w:val="superscript"/>
        </w:rPr>
        <w:t>ο</w:t>
      </w:r>
      <w:r w:rsidRPr="00EF33E6">
        <w:rPr>
          <w:rFonts w:asciiTheme="minorHAnsi" w:hAnsiTheme="minorHAnsi" w:cstheme="minorHAnsi"/>
          <w:b/>
        </w:rPr>
        <w:t xml:space="preserve"> Γυμνάσιο Ιωαννίνων.</w:t>
      </w:r>
    </w:p>
    <w:p w:rsidR="002A663C" w:rsidRPr="00A5119F" w:rsidRDefault="005827AE" w:rsidP="00AE3ECA">
      <w:pPr>
        <w:pStyle w:val="Web"/>
        <w:shd w:val="clear" w:color="auto" w:fill="FFFFFF"/>
        <w:spacing w:before="0" w:beforeAutospacing="0" w:after="308" w:afterAutospacing="0" w:line="276" w:lineRule="auto"/>
        <w:jc w:val="both"/>
        <w:rPr>
          <w:rFonts w:asciiTheme="minorHAnsi" w:hAnsiTheme="minorHAnsi" w:cstheme="minorHAnsi"/>
        </w:rPr>
      </w:pPr>
      <w:r w:rsidRPr="00A5119F">
        <w:rPr>
          <w:rFonts w:asciiTheme="minorHAnsi" w:hAnsiTheme="minorHAnsi" w:cstheme="minorHAnsi"/>
        </w:rPr>
        <w:t xml:space="preserve">Ενώ  λοιπόν </w:t>
      </w:r>
      <w:r w:rsidR="002A663C" w:rsidRPr="00A5119F">
        <w:rPr>
          <w:rFonts w:asciiTheme="minorHAnsi" w:hAnsiTheme="minorHAnsi" w:cstheme="minorHAnsi"/>
        </w:rPr>
        <w:t xml:space="preserve">ο Δήμαρχος </w:t>
      </w:r>
      <w:r w:rsidRPr="00A5119F">
        <w:rPr>
          <w:rFonts w:asciiTheme="minorHAnsi" w:hAnsiTheme="minorHAnsi" w:cstheme="minorHAnsi"/>
        </w:rPr>
        <w:t>αναγνωρίζει τις ευθύνες της Δημοτικής αρχής για τη φύλαξη των σχολείων, επαναφέρει το ζήτημα της επιτήρησής τους με κάμερες, ένα θέμα που έχει προκαλέσει στο παρελθόν πλήθος αντιρρήσεων από γονείς και εκπαιδευτικούς. Η επίκληση των βανδαλισμών και το «αθώο» επιχείρημα ότι «</w:t>
      </w:r>
      <w:r w:rsidR="00226946" w:rsidRPr="00A5119F">
        <w:rPr>
          <w:rFonts w:asciiTheme="minorHAnsi" w:hAnsiTheme="minorHAnsi" w:cstheme="minorHAnsi"/>
          <w:i/>
        </w:rPr>
        <w:t>οι κάμερες</w:t>
      </w:r>
      <w:r w:rsidR="00226946" w:rsidRPr="00A5119F">
        <w:rPr>
          <w:rFonts w:asciiTheme="minorHAnsi" w:hAnsiTheme="minorHAnsi" w:cstheme="minorHAnsi"/>
        </w:rPr>
        <w:t xml:space="preserve"> </w:t>
      </w:r>
      <w:r w:rsidRPr="00A5119F">
        <w:rPr>
          <w:rFonts w:asciiTheme="minorHAnsi" w:hAnsiTheme="minorHAnsi" w:cstheme="minorHAnsi"/>
          <w:i/>
        </w:rPr>
        <w:t>μπαίνουν στο προαύλιο του σχολείου για να καταγράφουν τις ύποπτες κινήσεις σε ώρες που δεν θα γίνονται μαθήματα</w:t>
      </w:r>
      <w:r w:rsidR="00D7341C" w:rsidRPr="00A5119F">
        <w:rPr>
          <w:rFonts w:asciiTheme="minorHAnsi" w:hAnsiTheme="minorHAnsi" w:cstheme="minorHAnsi"/>
          <w:i/>
        </w:rPr>
        <w:t xml:space="preserve">» </w:t>
      </w:r>
      <w:r w:rsidR="002A663C" w:rsidRPr="00A5119F">
        <w:rPr>
          <w:rFonts w:asciiTheme="minorHAnsi" w:hAnsiTheme="minorHAnsi" w:cstheme="minorHAnsi"/>
        </w:rPr>
        <w:t>δεν πείθουν κανέναν</w:t>
      </w:r>
      <w:r w:rsidRPr="00A5119F">
        <w:rPr>
          <w:rFonts w:asciiTheme="minorHAnsi" w:hAnsiTheme="minorHAnsi" w:cstheme="minorHAnsi"/>
        </w:rPr>
        <w:t xml:space="preserve">. </w:t>
      </w:r>
      <w:r w:rsidR="00DF1279" w:rsidRPr="00A5119F">
        <w:rPr>
          <w:rFonts w:asciiTheme="minorHAnsi" w:hAnsiTheme="minorHAnsi" w:cstheme="minorHAnsi"/>
        </w:rPr>
        <w:t xml:space="preserve">Κι αυτό γιατί προκύπτουν σοβαρά ζητήματα </w:t>
      </w:r>
      <w:r w:rsidR="00022A9B">
        <w:rPr>
          <w:rFonts w:asciiTheme="minorHAnsi" w:hAnsiTheme="minorHAnsi" w:cstheme="minorHAnsi"/>
        </w:rPr>
        <w:t xml:space="preserve">περιορισμού των ατομικών ελευθεριών   και διασφάλισης των </w:t>
      </w:r>
      <w:r w:rsidR="00DF1279" w:rsidRPr="00A5119F">
        <w:rPr>
          <w:rFonts w:asciiTheme="minorHAnsi" w:hAnsiTheme="minorHAnsi" w:cstheme="minorHAnsi"/>
        </w:rPr>
        <w:t>προσωπικών δεδομένων</w:t>
      </w:r>
      <w:r w:rsidR="00022A9B">
        <w:rPr>
          <w:rFonts w:asciiTheme="minorHAnsi" w:hAnsiTheme="minorHAnsi" w:cstheme="minorHAnsi"/>
        </w:rPr>
        <w:t xml:space="preserve">, </w:t>
      </w:r>
      <w:r w:rsidR="00DF1279" w:rsidRPr="00A5119F">
        <w:rPr>
          <w:rFonts w:asciiTheme="minorHAnsi" w:hAnsiTheme="minorHAnsi" w:cstheme="minorHAnsi"/>
        </w:rPr>
        <w:t xml:space="preserve"> τα οποία δεν μπορούν να </w:t>
      </w:r>
      <w:r w:rsidR="008E53CB" w:rsidRPr="00A5119F">
        <w:rPr>
          <w:rFonts w:asciiTheme="minorHAnsi" w:hAnsiTheme="minorHAnsi" w:cstheme="minorHAnsi"/>
        </w:rPr>
        <w:t xml:space="preserve">μην παρθούν υπόψη και να μην προβληματίσουν: </w:t>
      </w:r>
      <w:r w:rsidR="00D7341C" w:rsidRPr="00A5119F">
        <w:rPr>
          <w:rFonts w:asciiTheme="minorHAnsi" w:hAnsiTheme="minorHAnsi" w:cstheme="minorHAnsi"/>
          <w:b/>
          <w:shd w:val="clear" w:color="auto" w:fill="FFFFFF"/>
        </w:rPr>
        <w:t xml:space="preserve">Πότε </w:t>
      </w:r>
      <w:r w:rsidR="004C225B" w:rsidRPr="00A5119F">
        <w:rPr>
          <w:rFonts w:asciiTheme="minorHAnsi" w:hAnsiTheme="minorHAnsi" w:cstheme="minorHAnsi"/>
          <w:b/>
          <w:shd w:val="clear" w:color="auto" w:fill="FFFFFF"/>
        </w:rPr>
        <w:t xml:space="preserve">και </w:t>
      </w:r>
      <w:r w:rsidR="004C225B" w:rsidRPr="00A5119F">
        <w:rPr>
          <w:rFonts w:asciiTheme="minorHAnsi" w:hAnsiTheme="minorHAnsi" w:cstheme="minorHAnsi"/>
          <w:b/>
        </w:rPr>
        <w:t xml:space="preserve">ποιος δηλαδή θα χειρίζεται αυτές τις κάμερες, πού θα καταγράφεται το υλικό, ποιος θα έχει πρόσβαση σε αυτό, </w:t>
      </w:r>
      <w:r w:rsidR="004C225B" w:rsidRPr="00A5119F">
        <w:rPr>
          <w:rFonts w:asciiTheme="minorHAnsi" w:hAnsiTheme="minorHAnsi" w:cstheme="minorHAnsi"/>
          <w:b/>
          <w:shd w:val="clear" w:color="auto" w:fill="FFFFFF"/>
        </w:rPr>
        <w:t xml:space="preserve">για ποιο σκοπό θα αξιοποιείται, </w:t>
      </w:r>
      <w:r w:rsidR="004C225B" w:rsidRPr="00A5119F">
        <w:rPr>
          <w:rFonts w:asciiTheme="minorHAnsi" w:hAnsiTheme="minorHAnsi" w:cstheme="minorHAnsi"/>
          <w:b/>
        </w:rPr>
        <w:t xml:space="preserve"> αλλά και ποιος και με ποια κριτήρια θα αποφασίζει την έναρξη και δι</w:t>
      </w:r>
      <w:r w:rsidR="00756465" w:rsidRPr="00A5119F">
        <w:rPr>
          <w:rFonts w:asciiTheme="minorHAnsi" w:hAnsiTheme="minorHAnsi" w:cstheme="minorHAnsi"/>
          <w:b/>
        </w:rPr>
        <w:t>ακοπή της καταγραφής καθημερινά;</w:t>
      </w:r>
      <w:r w:rsidR="004C225B" w:rsidRPr="00A5119F">
        <w:rPr>
          <w:rFonts w:asciiTheme="minorHAnsi" w:hAnsiTheme="minorHAnsi" w:cstheme="minorHAnsi"/>
          <w:b/>
        </w:rPr>
        <w:t xml:space="preserve"> </w:t>
      </w:r>
    </w:p>
    <w:p w:rsidR="00226946" w:rsidRPr="00A5119F" w:rsidRDefault="00EF33E6" w:rsidP="00AE3ECA">
      <w:pPr>
        <w:pStyle w:val="Web"/>
        <w:shd w:val="clear" w:color="auto" w:fill="FFFFFF"/>
        <w:spacing w:before="0" w:beforeAutospacing="0" w:after="308" w:afterAutospacing="0" w:line="276" w:lineRule="auto"/>
        <w:jc w:val="both"/>
        <w:rPr>
          <w:rFonts w:asciiTheme="minorHAnsi" w:hAnsiTheme="minorHAnsi" w:cstheme="minorHAnsi"/>
          <w:b/>
        </w:rPr>
      </w:pPr>
      <w:r>
        <w:rPr>
          <w:rFonts w:asciiTheme="minorHAnsi" w:hAnsiTheme="minorHAnsi" w:cstheme="minorHAnsi"/>
          <w:b/>
          <w:shd w:val="clear" w:color="auto" w:fill="FFFFFF"/>
        </w:rPr>
        <w:t>Με βάση τα παραπάνω,</w:t>
      </w:r>
      <w:r w:rsidR="008E53CB" w:rsidRPr="00A5119F">
        <w:rPr>
          <w:rFonts w:asciiTheme="minorHAnsi" w:hAnsiTheme="minorHAnsi" w:cstheme="minorHAnsi"/>
          <w:b/>
          <w:shd w:val="clear" w:color="auto" w:fill="FFFFFF"/>
        </w:rPr>
        <w:t xml:space="preserve"> π</w:t>
      </w:r>
      <w:r w:rsidR="00D7341C" w:rsidRPr="00A5119F">
        <w:rPr>
          <w:rFonts w:asciiTheme="minorHAnsi" w:hAnsiTheme="minorHAnsi" w:cstheme="minorHAnsi"/>
          <w:b/>
          <w:shd w:val="clear" w:color="auto" w:fill="FFFFFF"/>
        </w:rPr>
        <w:t xml:space="preserve">οιος μπορεί να </w:t>
      </w:r>
      <w:r w:rsidR="00E719E5" w:rsidRPr="00A5119F">
        <w:rPr>
          <w:rFonts w:asciiTheme="minorHAnsi" w:hAnsiTheme="minorHAnsi" w:cstheme="minorHAnsi"/>
          <w:b/>
          <w:shd w:val="clear" w:color="auto" w:fill="FFFFFF"/>
        </w:rPr>
        <w:t xml:space="preserve">μας πείσει </w:t>
      </w:r>
      <w:r w:rsidR="00D7341C" w:rsidRPr="00A5119F">
        <w:rPr>
          <w:rFonts w:asciiTheme="minorHAnsi" w:hAnsiTheme="minorHAnsi" w:cstheme="minorHAnsi"/>
          <w:b/>
          <w:shd w:val="clear" w:color="auto" w:fill="FFFFFF"/>
        </w:rPr>
        <w:t xml:space="preserve"> ότι τα απογευματινά παιχνίδια και οι συναναστροφές παιδιών </w:t>
      </w:r>
      <w:r w:rsidR="008E53CB" w:rsidRPr="00A5119F">
        <w:rPr>
          <w:rFonts w:asciiTheme="minorHAnsi" w:hAnsiTheme="minorHAnsi" w:cstheme="minorHAnsi"/>
          <w:b/>
          <w:shd w:val="clear" w:color="auto" w:fill="FFFFFF"/>
        </w:rPr>
        <w:t xml:space="preserve">και εφήβων </w:t>
      </w:r>
      <w:r w:rsidR="00D7341C" w:rsidRPr="00A5119F">
        <w:rPr>
          <w:rFonts w:asciiTheme="minorHAnsi" w:hAnsiTheme="minorHAnsi" w:cstheme="minorHAnsi"/>
          <w:b/>
          <w:shd w:val="clear" w:color="auto" w:fill="FFFFFF"/>
        </w:rPr>
        <w:t>στα προαύλια των σχολείων, οι συνεδριάσεις των Συλλόγων Γονέων, οι</w:t>
      </w:r>
      <w:r w:rsidR="004C225B" w:rsidRPr="00A5119F">
        <w:rPr>
          <w:rFonts w:asciiTheme="minorHAnsi" w:hAnsiTheme="minorHAnsi" w:cstheme="minorHAnsi"/>
          <w:b/>
          <w:shd w:val="clear" w:color="auto" w:fill="FFFFFF"/>
        </w:rPr>
        <w:t xml:space="preserve"> αγωνιστικές </w:t>
      </w:r>
      <w:r w:rsidR="00D7341C" w:rsidRPr="00A5119F">
        <w:rPr>
          <w:rFonts w:asciiTheme="minorHAnsi" w:hAnsiTheme="minorHAnsi" w:cstheme="minorHAnsi"/>
          <w:b/>
          <w:shd w:val="clear" w:color="auto" w:fill="FFFFFF"/>
        </w:rPr>
        <w:t xml:space="preserve"> κινητοποιήσεις εκπαιδευτικών </w:t>
      </w:r>
      <w:r w:rsidR="004C225B" w:rsidRPr="00A5119F">
        <w:rPr>
          <w:rFonts w:asciiTheme="minorHAnsi" w:hAnsiTheme="minorHAnsi" w:cstheme="minorHAnsi"/>
          <w:b/>
          <w:shd w:val="clear" w:color="auto" w:fill="FFFFFF"/>
        </w:rPr>
        <w:t>,</w:t>
      </w:r>
      <w:r w:rsidR="00D7341C" w:rsidRPr="00A5119F">
        <w:rPr>
          <w:rFonts w:asciiTheme="minorHAnsi" w:hAnsiTheme="minorHAnsi" w:cstheme="minorHAnsi"/>
          <w:b/>
          <w:shd w:val="clear" w:color="auto" w:fill="FFFFFF"/>
        </w:rPr>
        <w:t xml:space="preserve"> μαθητών και γονιών </w:t>
      </w:r>
      <w:r w:rsidR="004C225B" w:rsidRPr="00A5119F">
        <w:rPr>
          <w:rFonts w:asciiTheme="minorHAnsi" w:hAnsiTheme="minorHAnsi" w:cstheme="minorHAnsi"/>
          <w:b/>
          <w:shd w:val="clear" w:color="auto" w:fill="FFFFFF"/>
        </w:rPr>
        <w:t xml:space="preserve">δεν θα γίνουν </w:t>
      </w:r>
      <w:r w:rsidR="004C225B" w:rsidRPr="00A5119F">
        <w:rPr>
          <w:rFonts w:asciiTheme="minorHAnsi" w:hAnsiTheme="minorHAnsi" w:cstheme="minorHAnsi"/>
          <w:i/>
          <w:shd w:val="clear" w:color="auto" w:fill="FFFFFF"/>
        </w:rPr>
        <w:t>(από παράβλεψη ή σκοπιμότητα)</w:t>
      </w:r>
      <w:r w:rsidR="004C225B" w:rsidRPr="00A5119F">
        <w:rPr>
          <w:rFonts w:asciiTheme="minorHAnsi" w:hAnsiTheme="minorHAnsi" w:cstheme="minorHAnsi"/>
          <w:b/>
          <w:shd w:val="clear" w:color="auto" w:fill="FFFFFF"/>
        </w:rPr>
        <w:t xml:space="preserve"> δημόσιο θέαμα ή «αντικείμενο ενασχόλησης» των κατασταλτικών μηχανισμών;</w:t>
      </w:r>
      <w:r w:rsidR="00E719E5" w:rsidRPr="00A5119F">
        <w:rPr>
          <w:rFonts w:asciiTheme="minorHAnsi" w:hAnsiTheme="minorHAnsi" w:cstheme="minorHAnsi"/>
          <w:b/>
          <w:shd w:val="clear" w:color="auto" w:fill="FFFFFF"/>
        </w:rPr>
        <w:t xml:space="preserve"> Πόσο μάλιστα όταν πολύ συχνά</w:t>
      </w:r>
      <w:r w:rsidR="00756465" w:rsidRPr="00A5119F">
        <w:rPr>
          <w:rFonts w:asciiTheme="minorHAnsi" w:hAnsiTheme="minorHAnsi" w:cstheme="minorHAnsi"/>
          <w:b/>
          <w:shd w:val="clear" w:color="auto" w:fill="FFFFFF"/>
        </w:rPr>
        <w:t>,</w:t>
      </w:r>
      <w:r w:rsidR="00E719E5" w:rsidRPr="00A5119F">
        <w:rPr>
          <w:rFonts w:asciiTheme="minorHAnsi" w:hAnsiTheme="minorHAnsi" w:cstheme="minorHAnsi"/>
          <w:b/>
          <w:shd w:val="clear" w:color="auto" w:fill="FFFFFF"/>
        </w:rPr>
        <w:t xml:space="preserve"> τα αποτελέσματα παρακολουθήσεων ακόμη και ιδιωτικές στιγμές </w:t>
      </w:r>
      <w:r w:rsidR="008E53CB" w:rsidRPr="00A5119F">
        <w:rPr>
          <w:rFonts w:asciiTheme="minorHAnsi" w:hAnsiTheme="minorHAnsi" w:cstheme="minorHAnsi"/>
          <w:b/>
          <w:shd w:val="clear" w:color="auto" w:fill="FFFFFF"/>
        </w:rPr>
        <w:t>«δημόσιων»</w:t>
      </w:r>
      <w:r w:rsidR="00E719E5" w:rsidRPr="00A5119F">
        <w:rPr>
          <w:rFonts w:asciiTheme="minorHAnsi" w:hAnsiTheme="minorHAnsi" w:cstheme="minorHAnsi"/>
          <w:b/>
          <w:shd w:val="clear" w:color="auto" w:fill="FFFFFF"/>
        </w:rPr>
        <w:t xml:space="preserve"> προσώπων</w:t>
      </w:r>
      <w:r w:rsidR="000D3CEF" w:rsidRPr="00A5119F">
        <w:rPr>
          <w:rFonts w:asciiTheme="minorHAnsi" w:hAnsiTheme="minorHAnsi" w:cstheme="minorHAnsi"/>
        </w:rPr>
        <w:t xml:space="preserve"> </w:t>
      </w:r>
      <w:r w:rsidR="00E719E5" w:rsidRPr="00A5119F">
        <w:rPr>
          <w:rFonts w:asciiTheme="minorHAnsi" w:hAnsiTheme="minorHAnsi" w:cstheme="minorHAnsi"/>
        </w:rPr>
        <w:t xml:space="preserve"> </w:t>
      </w:r>
      <w:r w:rsidR="00E719E5" w:rsidRPr="00A5119F">
        <w:rPr>
          <w:rFonts w:asciiTheme="minorHAnsi" w:hAnsiTheme="minorHAnsi" w:cstheme="minorHAnsi"/>
          <w:b/>
        </w:rPr>
        <w:t xml:space="preserve">«διαρρέουν» με </w:t>
      </w:r>
      <w:r w:rsidR="00E719E5" w:rsidRPr="00A5119F">
        <w:rPr>
          <w:rFonts w:asciiTheme="minorHAnsi" w:hAnsiTheme="minorHAnsi" w:cstheme="minorHAnsi"/>
          <w:b/>
        </w:rPr>
        <w:lastRenderedPageBreak/>
        <w:t xml:space="preserve">μεγάλη ευκολία </w:t>
      </w:r>
      <w:r>
        <w:rPr>
          <w:rFonts w:asciiTheme="minorHAnsi" w:hAnsiTheme="minorHAnsi" w:cstheme="minorHAnsi"/>
          <w:b/>
        </w:rPr>
        <w:t>τελευταία, στα Μέσα Κοινωνικής Δικτύωσης και</w:t>
      </w:r>
      <w:r w:rsidR="00E719E5" w:rsidRPr="00A5119F">
        <w:rPr>
          <w:rFonts w:asciiTheme="minorHAnsi" w:hAnsiTheme="minorHAnsi" w:cstheme="minorHAnsi"/>
          <w:b/>
        </w:rPr>
        <w:t xml:space="preserve"> στα ΜΜΕ.</w:t>
      </w:r>
      <w:r w:rsidR="00E719E5" w:rsidRPr="00A5119F">
        <w:rPr>
          <w:rFonts w:asciiTheme="minorHAnsi" w:hAnsiTheme="minorHAnsi" w:cstheme="minorHAnsi"/>
        </w:rPr>
        <w:t xml:space="preserve"> </w:t>
      </w:r>
      <w:r w:rsidR="000D3CEF" w:rsidRPr="00A5119F">
        <w:rPr>
          <w:rFonts w:asciiTheme="minorHAnsi" w:hAnsiTheme="minorHAnsi" w:cstheme="minorHAnsi"/>
          <w:b/>
        </w:rPr>
        <w:t>Η εγκατάσταση συστημάτων</w:t>
      </w:r>
      <w:r w:rsidR="00756465" w:rsidRPr="00A5119F">
        <w:rPr>
          <w:rFonts w:asciiTheme="minorHAnsi" w:hAnsiTheme="minorHAnsi" w:cstheme="minorHAnsi"/>
          <w:b/>
        </w:rPr>
        <w:t xml:space="preserve"> παρακολούθησης σε σχολεία του Δ</w:t>
      </w:r>
      <w:r w:rsidR="000D3CEF" w:rsidRPr="00A5119F">
        <w:rPr>
          <w:rFonts w:asciiTheme="minorHAnsi" w:hAnsiTheme="minorHAnsi" w:cstheme="minorHAnsi"/>
          <w:b/>
        </w:rPr>
        <w:t xml:space="preserve">ήμου όχι μόνο δεν θα λύσει το ζήτημα της φύλαξης και προστασίας </w:t>
      </w:r>
      <w:r>
        <w:rPr>
          <w:rFonts w:asciiTheme="minorHAnsi" w:hAnsiTheme="minorHAnsi" w:cstheme="minorHAnsi"/>
          <w:b/>
        </w:rPr>
        <w:t>τους</w:t>
      </w:r>
      <w:r w:rsidR="000D3CEF" w:rsidRPr="00A5119F">
        <w:rPr>
          <w:rFonts w:asciiTheme="minorHAnsi" w:hAnsiTheme="minorHAnsi" w:cstheme="minorHAnsi"/>
          <w:b/>
        </w:rPr>
        <w:t xml:space="preserve">, αλλά θα δημιουργήσει πλήθος νέων προβλημάτων.  </w:t>
      </w:r>
    </w:p>
    <w:p w:rsidR="00E719E5" w:rsidRPr="00A5119F" w:rsidRDefault="000D3CEF" w:rsidP="00AE3ECA">
      <w:pPr>
        <w:pStyle w:val="Web"/>
        <w:shd w:val="clear" w:color="auto" w:fill="FFFFFF"/>
        <w:spacing w:before="0" w:beforeAutospacing="0" w:after="308" w:afterAutospacing="0" w:line="276" w:lineRule="auto"/>
        <w:jc w:val="both"/>
        <w:rPr>
          <w:rFonts w:asciiTheme="minorHAnsi" w:hAnsiTheme="minorHAnsi" w:cstheme="minorHAnsi"/>
          <w:b/>
        </w:rPr>
      </w:pPr>
      <w:r w:rsidRPr="00A5119F">
        <w:rPr>
          <w:rFonts w:asciiTheme="minorHAnsi" w:hAnsiTheme="minorHAnsi" w:cstheme="minorHAnsi"/>
          <w:b/>
        </w:rPr>
        <w:t xml:space="preserve">Τα σχολεία δεν είναι φυλακές, ούτε </w:t>
      </w:r>
      <w:r w:rsidR="00226946" w:rsidRPr="00A5119F">
        <w:rPr>
          <w:rFonts w:asciiTheme="minorHAnsi" w:hAnsiTheme="minorHAnsi" w:cstheme="minorHAnsi"/>
          <w:b/>
        </w:rPr>
        <w:t>«</w:t>
      </w:r>
      <w:r w:rsidRPr="00A5119F">
        <w:rPr>
          <w:rFonts w:asciiTheme="minorHAnsi" w:hAnsiTheme="minorHAnsi" w:cstheme="minorHAnsi"/>
          <w:b/>
        </w:rPr>
        <w:t xml:space="preserve">στούντιο  </w:t>
      </w:r>
      <w:proofErr w:type="spellStart"/>
      <w:r w:rsidRPr="00A5119F">
        <w:rPr>
          <w:rFonts w:asciiTheme="minorHAnsi" w:hAnsiTheme="minorHAnsi" w:cstheme="minorHAnsi"/>
          <w:b/>
        </w:rPr>
        <w:t>ριάλιτι</w:t>
      </w:r>
      <w:proofErr w:type="spellEnd"/>
      <w:r w:rsidR="00226946" w:rsidRPr="00A5119F">
        <w:rPr>
          <w:rFonts w:asciiTheme="minorHAnsi" w:hAnsiTheme="minorHAnsi" w:cstheme="minorHAnsi"/>
          <w:b/>
        </w:rPr>
        <w:t>»</w:t>
      </w:r>
      <w:r w:rsidR="00E719E5" w:rsidRPr="00A5119F">
        <w:rPr>
          <w:rFonts w:asciiTheme="minorHAnsi" w:hAnsiTheme="minorHAnsi" w:cstheme="minorHAnsi"/>
          <w:b/>
        </w:rPr>
        <w:t xml:space="preserve"> για να παρακολουθούνται με κάμερες</w:t>
      </w:r>
      <w:r w:rsidRPr="00A5119F">
        <w:rPr>
          <w:rFonts w:asciiTheme="minorHAnsi" w:hAnsiTheme="minorHAnsi" w:cstheme="minorHAnsi"/>
          <w:b/>
        </w:rPr>
        <w:t xml:space="preserve">. Ο μόνος τρόπος για να πάψουν </w:t>
      </w:r>
      <w:r w:rsidR="00226946" w:rsidRPr="00A5119F">
        <w:rPr>
          <w:rFonts w:asciiTheme="minorHAnsi" w:hAnsiTheme="minorHAnsi" w:cstheme="minorHAnsi"/>
          <w:b/>
        </w:rPr>
        <w:t xml:space="preserve">τα σχολεία να αποτελούν  στόχο  </w:t>
      </w:r>
      <w:proofErr w:type="spellStart"/>
      <w:r w:rsidR="00226946" w:rsidRPr="00A5119F">
        <w:rPr>
          <w:rFonts w:asciiTheme="minorHAnsi" w:hAnsiTheme="minorHAnsi" w:cstheme="minorHAnsi"/>
          <w:b/>
        </w:rPr>
        <w:t>βανδαλιστών</w:t>
      </w:r>
      <w:proofErr w:type="spellEnd"/>
      <w:r w:rsidRPr="00A5119F">
        <w:rPr>
          <w:rFonts w:asciiTheme="minorHAnsi" w:hAnsiTheme="minorHAnsi" w:cstheme="minorHAnsi"/>
          <w:b/>
        </w:rPr>
        <w:t xml:space="preserve"> είναι </w:t>
      </w:r>
      <w:r w:rsidR="00226946" w:rsidRPr="00A5119F">
        <w:rPr>
          <w:rFonts w:asciiTheme="minorHAnsi" w:hAnsiTheme="minorHAnsi" w:cstheme="minorHAnsi"/>
          <w:b/>
        </w:rPr>
        <w:t>– εκτός από τη φύλαξή τους με μόνιμο προσωπικό</w:t>
      </w:r>
      <w:r w:rsidR="00E719E5" w:rsidRPr="00A5119F">
        <w:rPr>
          <w:rFonts w:asciiTheme="minorHAnsi" w:hAnsiTheme="minorHAnsi" w:cstheme="minorHAnsi"/>
          <w:b/>
        </w:rPr>
        <w:t>,</w:t>
      </w:r>
      <w:r w:rsidR="00226946" w:rsidRPr="00A5119F">
        <w:rPr>
          <w:rFonts w:asciiTheme="minorHAnsi" w:hAnsiTheme="minorHAnsi" w:cstheme="minorHAnsi"/>
          <w:b/>
        </w:rPr>
        <w:t xml:space="preserve"> </w:t>
      </w:r>
      <w:r w:rsidR="00E719E5" w:rsidRPr="00A5119F">
        <w:rPr>
          <w:rFonts w:asciiTheme="minorHAnsi" w:hAnsiTheme="minorHAnsi" w:cstheme="minorHAnsi"/>
          <w:b/>
        </w:rPr>
        <w:t>που αποτελεί διαχρονικό αίτημα γονέων και εκπαιδευτικών</w:t>
      </w:r>
      <w:r w:rsidR="00EF33E6">
        <w:rPr>
          <w:rFonts w:asciiTheme="minorHAnsi" w:hAnsiTheme="minorHAnsi" w:cstheme="minorHAnsi"/>
          <w:b/>
        </w:rPr>
        <w:t xml:space="preserve"> </w:t>
      </w:r>
      <w:r w:rsidR="00226946" w:rsidRPr="00A5119F">
        <w:rPr>
          <w:rFonts w:asciiTheme="minorHAnsi" w:hAnsiTheme="minorHAnsi" w:cstheme="minorHAnsi"/>
          <w:b/>
        </w:rPr>
        <w:t xml:space="preserve">- </w:t>
      </w:r>
      <w:r w:rsidRPr="00A5119F">
        <w:rPr>
          <w:rFonts w:asciiTheme="minorHAnsi" w:hAnsiTheme="minorHAnsi" w:cstheme="minorHAnsi"/>
          <w:b/>
        </w:rPr>
        <w:t xml:space="preserve">να μετατραπούν τις απογευματινές ώρες σε χώρους νεανικής δημιουργίας, αθλητισμού, πολιτισμού. Αυτό απαιτεί πολιτική βούληση ώστε να </w:t>
      </w:r>
      <w:r w:rsidR="00226946" w:rsidRPr="00A5119F">
        <w:rPr>
          <w:rFonts w:asciiTheme="minorHAnsi" w:hAnsiTheme="minorHAnsi" w:cstheme="minorHAnsi"/>
          <w:b/>
        </w:rPr>
        <w:t xml:space="preserve">οργανωθούν και </w:t>
      </w:r>
      <w:r w:rsidRPr="00A5119F">
        <w:rPr>
          <w:rFonts w:asciiTheme="minorHAnsi" w:hAnsiTheme="minorHAnsi" w:cstheme="minorHAnsi"/>
          <w:b/>
        </w:rPr>
        <w:t xml:space="preserve">χρηματοδοτηθούν </w:t>
      </w:r>
      <w:r w:rsidR="00226946" w:rsidRPr="00A5119F">
        <w:rPr>
          <w:rFonts w:asciiTheme="minorHAnsi" w:hAnsiTheme="minorHAnsi" w:cstheme="minorHAnsi"/>
          <w:b/>
        </w:rPr>
        <w:t xml:space="preserve">από το κράτος και τους Δήμους, </w:t>
      </w:r>
      <w:r w:rsidRPr="00A5119F">
        <w:rPr>
          <w:rFonts w:asciiTheme="minorHAnsi" w:hAnsiTheme="minorHAnsi" w:cstheme="minorHAnsi"/>
          <w:b/>
        </w:rPr>
        <w:t xml:space="preserve">προγράμματα </w:t>
      </w:r>
      <w:r w:rsidR="00226946" w:rsidRPr="00A5119F">
        <w:rPr>
          <w:rFonts w:asciiTheme="minorHAnsi" w:hAnsiTheme="minorHAnsi" w:cstheme="minorHAnsi"/>
          <w:b/>
        </w:rPr>
        <w:t xml:space="preserve">μαζικού </w:t>
      </w:r>
      <w:r w:rsidRPr="00A5119F">
        <w:rPr>
          <w:rFonts w:asciiTheme="minorHAnsi" w:hAnsiTheme="minorHAnsi" w:cstheme="minorHAnsi"/>
          <w:b/>
        </w:rPr>
        <w:t>αθλητισμού</w:t>
      </w:r>
      <w:r w:rsidR="00226946" w:rsidRPr="00A5119F">
        <w:rPr>
          <w:rFonts w:asciiTheme="minorHAnsi" w:hAnsiTheme="minorHAnsi" w:cstheme="minorHAnsi"/>
          <w:b/>
        </w:rPr>
        <w:t>,</w:t>
      </w:r>
      <w:r w:rsidRPr="00A5119F">
        <w:rPr>
          <w:rFonts w:asciiTheme="minorHAnsi" w:hAnsiTheme="minorHAnsi" w:cstheme="minorHAnsi"/>
          <w:b/>
        </w:rPr>
        <w:t xml:space="preserve"> </w:t>
      </w:r>
      <w:r w:rsidR="00226946" w:rsidRPr="00A5119F">
        <w:rPr>
          <w:rFonts w:asciiTheme="minorHAnsi" w:hAnsiTheme="minorHAnsi" w:cstheme="minorHAnsi"/>
          <w:b/>
        </w:rPr>
        <w:t>λαϊκής επιμόρφωσης</w:t>
      </w:r>
      <w:r w:rsidR="00E719E5" w:rsidRPr="00A5119F">
        <w:rPr>
          <w:rFonts w:asciiTheme="minorHAnsi" w:hAnsiTheme="minorHAnsi" w:cstheme="minorHAnsi"/>
          <w:b/>
        </w:rPr>
        <w:t xml:space="preserve">, καλλιτεχνικής δημιουργίας </w:t>
      </w:r>
      <w:r w:rsidR="00226946" w:rsidRPr="00A5119F">
        <w:rPr>
          <w:rFonts w:asciiTheme="minorHAnsi" w:hAnsiTheme="minorHAnsi" w:cstheme="minorHAnsi"/>
          <w:b/>
        </w:rPr>
        <w:t xml:space="preserve"> και πολιτιστικών δραστηριοτήτων ,  στα οποία η συμμετοχή θα είναι</w:t>
      </w:r>
      <w:r w:rsidR="008E53CB" w:rsidRPr="00A5119F">
        <w:rPr>
          <w:rFonts w:asciiTheme="minorHAnsi" w:hAnsiTheme="minorHAnsi" w:cstheme="minorHAnsi"/>
          <w:b/>
        </w:rPr>
        <w:t xml:space="preserve"> -</w:t>
      </w:r>
      <w:r w:rsidR="00226946" w:rsidRPr="00A5119F">
        <w:rPr>
          <w:rFonts w:asciiTheme="minorHAnsi" w:hAnsiTheme="minorHAnsi" w:cstheme="minorHAnsi"/>
          <w:b/>
        </w:rPr>
        <w:t xml:space="preserve"> </w:t>
      </w:r>
      <w:r w:rsidR="008E53CB" w:rsidRPr="00A5119F">
        <w:rPr>
          <w:rFonts w:asciiTheme="minorHAnsi" w:hAnsiTheme="minorHAnsi" w:cstheme="minorHAnsi"/>
          <w:b/>
        </w:rPr>
        <w:t xml:space="preserve">αποκλειστικά - </w:t>
      </w:r>
      <w:r w:rsidR="00226946" w:rsidRPr="00A5119F">
        <w:rPr>
          <w:rFonts w:asciiTheme="minorHAnsi" w:hAnsiTheme="minorHAnsi" w:cstheme="minorHAnsi"/>
          <w:b/>
        </w:rPr>
        <w:t>δωρεάν</w:t>
      </w:r>
      <w:r w:rsidR="001B7174" w:rsidRPr="00A5119F">
        <w:rPr>
          <w:rFonts w:asciiTheme="minorHAnsi" w:hAnsiTheme="minorHAnsi" w:cstheme="minorHAnsi"/>
          <w:b/>
        </w:rPr>
        <w:t xml:space="preserve"> για όλους</w:t>
      </w:r>
      <w:r w:rsidR="00E719E5" w:rsidRPr="00A5119F">
        <w:rPr>
          <w:rFonts w:asciiTheme="minorHAnsi" w:hAnsiTheme="minorHAnsi" w:cstheme="minorHAnsi"/>
          <w:b/>
        </w:rPr>
        <w:t>.</w:t>
      </w:r>
    </w:p>
    <w:p w:rsidR="00756465" w:rsidRPr="00A5119F" w:rsidRDefault="00AE3ECA" w:rsidP="00AE3ECA">
      <w:pPr>
        <w:pStyle w:val="Web"/>
        <w:shd w:val="clear" w:color="auto" w:fill="FFFFFF"/>
        <w:spacing w:before="0" w:beforeAutospacing="0" w:after="308" w:afterAutospacing="0" w:line="276" w:lineRule="auto"/>
        <w:jc w:val="both"/>
        <w:rPr>
          <w:rFonts w:asciiTheme="minorHAnsi" w:hAnsiTheme="minorHAnsi" w:cstheme="minorHAnsi"/>
        </w:rPr>
      </w:pPr>
      <w:r w:rsidRPr="00A5119F">
        <w:rPr>
          <w:rFonts w:asciiTheme="minorHAnsi" w:hAnsiTheme="minorHAnsi" w:cstheme="minorHAnsi"/>
          <w:b/>
          <w:u w:val="single"/>
          <w:shd w:val="clear" w:color="auto" w:fill="FFFFFF"/>
        </w:rPr>
        <w:t>Τ</w:t>
      </w:r>
      <w:r w:rsidR="0005437B" w:rsidRPr="00A5119F">
        <w:rPr>
          <w:rFonts w:asciiTheme="minorHAnsi" w:hAnsiTheme="minorHAnsi" w:cstheme="minorHAnsi"/>
          <w:b/>
          <w:u w:val="single"/>
          <w:shd w:val="clear" w:color="auto" w:fill="FFFFFF"/>
        </w:rPr>
        <w:t>ονίζουμε για μια ακόμη φορά ότι τ</w:t>
      </w:r>
      <w:r w:rsidR="00BF057C" w:rsidRPr="00A5119F">
        <w:rPr>
          <w:rFonts w:asciiTheme="minorHAnsi" w:hAnsiTheme="minorHAnsi" w:cstheme="minorHAnsi"/>
          <w:b/>
          <w:u w:val="single"/>
        </w:rPr>
        <w:t xml:space="preserve">ο πρόβλημα της βίας και των βανδαλισμών </w:t>
      </w:r>
      <w:r w:rsidR="006C2BE5" w:rsidRPr="00A5119F">
        <w:rPr>
          <w:rFonts w:asciiTheme="minorHAnsi" w:hAnsiTheme="minorHAnsi" w:cstheme="minorHAnsi"/>
          <w:b/>
          <w:u w:val="single"/>
        </w:rPr>
        <w:t xml:space="preserve">στα σχολεία </w:t>
      </w:r>
      <w:r w:rsidR="00BF057C" w:rsidRPr="00A5119F">
        <w:rPr>
          <w:rFonts w:asciiTheme="minorHAnsi" w:hAnsiTheme="minorHAnsi" w:cstheme="minorHAnsi"/>
          <w:b/>
          <w:u w:val="single"/>
        </w:rPr>
        <w:t xml:space="preserve"> δεν λύνεται με κάμερες και </w:t>
      </w:r>
      <w:r w:rsidR="00412A7D" w:rsidRPr="00A5119F">
        <w:rPr>
          <w:rFonts w:asciiTheme="minorHAnsi" w:hAnsiTheme="minorHAnsi" w:cstheme="minorHAnsi"/>
          <w:b/>
          <w:u w:val="single"/>
        </w:rPr>
        <w:t>κάθε είδους  αυταρχισμό</w:t>
      </w:r>
      <w:r w:rsidR="006C2BE5" w:rsidRPr="00A5119F">
        <w:rPr>
          <w:rFonts w:asciiTheme="minorHAnsi" w:hAnsiTheme="minorHAnsi" w:cstheme="minorHAnsi"/>
        </w:rPr>
        <w:t>,</w:t>
      </w:r>
      <w:r w:rsidR="00BF057C" w:rsidRPr="00A5119F">
        <w:rPr>
          <w:rFonts w:asciiTheme="minorHAnsi" w:hAnsiTheme="minorHAnsi" w:cstheme="minorHAnsi"/>
        </w:rPr>
        <w:t xml:space="preserve"> </w:t>
      </w:r>
      <w:r w:rsidR="00BF057C" w:rsidRPr="00A5119F">
        <w:rPr>
          <w:rFonts w:asciiTheme="minorHAnsi" w:hAnsiTheme="minorHAnsi" w:cstheme="minorHAnsi"/>
          <w:b/>
          <w:u w:val="single"/>
        </w:rPr>
        <w:t>γιατί οι αιτίες που το γεν</w:t>
      </w:r>
      <w:r w:rsidR="00EF33E6">
        <w:rPr>
          <w:rFonts w:asciiTheme="minorHAnsi" w:hAnsiTheme="minorHAnsi" w:cstheme="minorHAnsi"/>
          <w:b/>
          <w:u w:val="single"/>
        </w:rPr>
        <w:t>ν</w:t>
      </w:r>
      <w:r w:rsidR="00BF057C" w:rsidRPr="00A5119F">
        <w:rPr>
          <w:rFonts w:asciiTheme="minorHAnsi" w:hAnsiTheme="minorHAnsi" w:cstheme="minorHAnsi"/>
          <w:b/>
          <w:u w:val="single"/>
        </w:rPr>
        <w:t>ούν δεν βρίσκονται  μέσα στα σχολεία, αλλά στην κοινωνία, που μέρος της είναι και η σχολική κοινότητα.</w:t>
      </w:r>
      <w:r w:rsidR="00BF057C" w:rsidRPr="00A5119F">
        <w:rPr>
          <w:rFonts w:asciiTheme="minorHAnsi" w:hAnsiTheme="minorHAnsi" w:cstheme="minorHAnsi"/>
        </w:rPr>
        <w:t xml:space="preserve"> Όσο η κοινωνία μας θα  βασίζεται στον ατομισμό, </w:t>
      </w:r>
      <w:r w:rsidR="006C2BE5" w:rsidRPr="00A5119F">
        <w:rPr>
          <w:rFonts w:asciiTheme="minorHAnsi" w:hAnsiTheme="minorHAnsi" w:cstheme="minorHAnsi"/>
        </w:rPr>
        <w:t>ό</w:t>
      </w:r>
      <w:r w:rsidR="00BF057C" w:rsidRPr="00A5119F">
        <w:rPr>
          <w:rFonts w:asciiTheme="minorHAnsi" w:hAnsiTheme="minorHAnsi" w:cstheme="minorHAnsi"/>
        </w:rPr>
        <w:t xml:space="preserve">που η βία του ισχυρού είναι συνθετικό της κομμάτι, όσο  χιλιάδες νέοι καθημερινά </w:t>
      </w:r>
      <w:r w:rsidR="006C2BE5" w:rsidRPr="00A5119F">
        <w:rPr>
          <w:rFonts w:asciiTheme="minorHAnsi" w:hAnsiTheme="minorHAnsi" w:cstheme="minorHAnsi"/>
        </w:rPr>
        <w:t xml:space="preserve">θα </w:t>
      </w:r>
      <w:r w:rsidR="00BF057C" w:rsidRPr="00A5119F">
        <w:rPr>
          <w:rFonts w:asciiTheme="minorHAnsi" w:hAnsiTheme="minorHAnsi" w:cstheme="minorHAnsi"/>
        </w:rPr>
        <w:t>βλέπουν τα όνειρα τους να ματαιώνονται από τον κοινωνικό αποκλεισμό στη μόρφωση και στη ζωή, δυστυχώς</w:t>
      </w:r>
      <w:r w:rsidR="006C2BE5" w:rsidRPr="00A5119F">
        <w:rPr>
          <w:rFonts w:asciiTheme="minorHAnsi" w:hAnsiTheme="minorHAnsi" w:cstheme="minorHAnsi"/>
        </w:rPr>
        <w:t>,</w:t>
      </w:r>
      <w:r w:rsidR="00BF057C" w:rsidRPr="00A5119F">
        <w:rPr>
          <w:rFonts w:asciiTheme="minorHAnsi" w:hAnsiTheme="minorHAnsi" w:cstheme="minorHAnsi"/>
        </w:rPr>
        <w:t xml:space="preserve"> ένα μέρος </w:t>
      </w:r>
      <w:r w:rsidR="00EF26AF" w:rsidRPr="00A5119F">
        <w:rPr>
          <w:rFonts w:asciiTheme="minorHAnsi" w:hAnsiTheme="minorHAnsi" w:cstheme="minorHAnsi"/>
        </w:rPr>
        <w:t xml:space="preserve">τους </w:t>
      </w:r>
      <w:r w:rsidR="00BF057C" w:rsidRPr="00A5119F">
        <w:rPr>
          <w:rFonts w:asciiTheme="minorHAnsi" w:hAnsiTheme="minorHAnsi" w:cstheme="minorHAnsi"/>
        </w:rPr>
        <w:t xml:space="preserve"> θα αντιδρά με βία</w:t>
      </w:r>
      <w:r w:rsidR="00EF26AF" w:rsidRPr="00A5119F">
        <w:rPr>
          <w:rFonts w:asciiTheme="minorHAnsi" w:hAnsiTheme="minorHAnsi" w:cstheme="minorHAnsi"/>
        </w:rPr>
        <w:t>,</w:t>
      </w:r>
      <w:r w:rsidR="00BF057C" w:rsidRPr="00A5119F">
        <w:rPr>
          <w:rFonts w:asciiTheme="minorHAnsi" w:hAnsiTheme="minorHAnsi" w:cstheme="minorHAnsi"/>
        </w:rPr>
        <w:t xml:space="preserve"> στη βία που καθημερινά βιώνει. </w:t>
      </w:r>
      <w:r w:rsidR="00EF26AF" w:rsidRPr="00A5119F">
        <w:rPr>
          <w:rFonts w:asciiTheme="minorHAnsi" w:hAnsiTheme="minorHAnsi" w:cstheme="minorHAnsi"/>
          <w:b/>
        </w:rPr>
        <w:t>Είναι στο χέρι μας,</w:t>
      </w:r>
      <w:r w:rsidR="00EF26AF" w:rsidRPr="00A5119F">
        <w:rPr>
          <w:rFonts w:asciiTheme="minorHAnsi" w:hAnsiTheme="minorHAnsi" w:cstheme="minorHAnsi"/>
        </w:rPr>
        <w:t xml:space="preserve"> </w:t>
      </w:r>
      <w:r w:rsidR="00756465" w:rsidRPr="00A5119F">
        <w:rPr>
          <w:rFonts w:asciiTheme="minorHAnsi" w:hAnsiTheme="minorHAnsi" w:cstheme="minorHAnsi"/>
          <w:b/>
        </w:rPr>
        <w:t>μέσα από τη δράση μας στους Συλλόγους Γονέων αλλά κυρίως</w:t>
      </w:r>
      <w:r w:rsidR="00756465" w:rsidRPr="00A5119F">
        <w:rPr>
          <w:rFonts w:asciiTheme="minorHAnsi" w:hAnsiTheme="minorHAnsi" w:cstheme="minorHAnsi"/>
        </w:rPr>
        <w:t xml:space="preserve"> </w:t>
      </w:r>
      <w:r w:rsidR="00756465" w:rsidRPr="00A5119F">
        <w:rPr>
          <w:rFonts w:asciiTheme="minorHAnsi" w:hAnsiTheme="minorHAnsi" w:cstheme="minorHAnsi"/>
          <w:b/>
        </w:rPr>
        <w:t>μέσα από τις οργανωμένες δομές που συμμετέχουμε, από το εργασιακό μας Σωματείο, τον Πολιτιστικό Σύλλογο της γειτονιάς, μέχρι τον Δήμο</w:t>
      </w:r>
      <w:r w:rsidRPr="00A5119F">
        <w:rPr>
          <w:rFonts w:asciiTheme="minorHAnsi" w:hAnsiTheme="minorHAnsi" w:cstheme="minorHAnsi"/>
          <w:b/>
        </w:rPr>
        <w:t>,</w:t>
      </w:r>
      <w:r w:rsidR="00756465" w:rsidRPr="00A5119F">
        <w:rPr>
          <w:rFonts w:asciiTheme="minorHAnsi" w:hAnsiTheme="minorHAnsi" w:cstheme="minorHAnsi"/>
          <w:b/>
        </w:rPr>
        <w:t xml:space="preserve"> να ανοίξουμε με νηφάλιο τρόπο τη συζήτηση</w:t>
      </w:r>
      <w:r w:rsidRPr="00A5119F">
        <w:rPr>
          <w:rFonts w:asciiTheme="minorHAnsi" w:hAnsiTheme="minorHAnsi" w:cstheme="minorHAnsi"/>
          <w:b/>
        </w:rPr>
        <w:t xml:space="preserve"> </w:t>
      </w:r>
      <w:r w:rsidR="00756465" w:rsidRPr="00A5119F">
        <w:rPr>
          <w:rFonts w:asciiTheme="minorHAnsi" w:hAnsiTheme="minorHAnsi" w:cstheme="minorHAnsi"/>
          <w:b/>
        </w:rPr>
        <w:t xml:space="preserve">για τις πραγματικές αιτίες που γεννούν τέτοιου είδους φαινόμενα, να  διεκδικήσουμε για τα παιδιά μας </w:t>
      </w:r>
      <w:r w:rsidR="00756465" w:rsidRPr="00A5119F">
        <w:rPr>
          <w:rFonts w:asciiTheme="minorHAnsi" w:hAnsiTheme="minorHAnsi" w:cstheme="minorHAnsi"/>
          <w:i/>
        </w:rPr>
        <w:t>(και μαζί με αυτά)</w:t>
      </w:r>
      <w:r w:rsidR="00756465" w:rsidRPr="00A5119F">
        <w:rPr>
          <w:rFonts w:asciiTheme="minorHAnsi" w:hAnsiTheme="minorHAnsi" w:cstheme="minorHAnsi"/>
          <w:b/>
        </w:rPr>
        <w:t xml:space="preserve"> το σχολείο και την κοινωνία που τους αξίζει</w:t>
      </w:r>
      <w:r w:rsidR="00756465" w:rsidRPr="00A5119F">
        <w:rPr>
          <w:rFonts w:asciiTheme="minorHAnsi" w:hAnsiTheme="minorHAnsi" w:cstheme="minorHAnsi"/>
        </w:rPr>
        <w:t xml:space="preserve">. </w:t>
      </w:r>
    </w:p>
    <w:p w:rsidR="00756465" w:rsidRPr="00A5119F" w:rsidRDefault="00AE3ECA" w:rsidP="00AE3ECA">
      <w:pPr>
        <w:pStyle w:val="Web"/>
        <w:shd w:val="clear" w:color="auto" w:fill="FFFFFF"/>
        <w:spacing w:before="0" w:beforeAutospacing="0" w:after="308" w:afterAutospacing="0" w:line="276" w:lineRule="auto"/>
        <w:jc w:val="both"/>
        <w:rPr>
          <w:rFonts w:asciiTheme="minorHAnsi" w:hAnsiTheme="minorHAnsi" w:cstheme="minorHAnsi"/>
        </w:rPr>
      </w:pPr>
      <w:r w:rsidRPr="00A5119F">
        <w:rPr>
          <w:rFonts w:asciiTheme="minorHAnsi" w:hAnsiTheme="minorHAnsi" w:cstheme="minorHAnsi"/>
        </w:rPr>
        <w:t>Τέλος κ</w:t>
      </w:r>
      <w:r w:rsidR="00756465" w:rsidRPr="00A5119F">
        <w:rPr>
          <w:rFonts w:asciiTheme="minorHAnsi" w:hAnsiTheme="minorHAnsi" w:cstheme="minorHAnsi"/>
        </w:rPr>
        <w:t xml:space="preserve">αλούμε τους Συλλόγους Γονέων να αναλάβουν ποικίλες πρωτοβουλίες που θα συμβάλλουν στην προστασία των </w:t>
      </w:r>
      <w:r w:rsidR="00756465" w:rsidRPr="00A5119F">
        <w:rPr>
          <w:rFonts w:asciiTheme="minorHAnsi" w:hAnsiTheme="minorHAnsi" w:cstheme="minorHAnsi"/>
          <w:shd w:val="clear" w:color="auto" w:fill="FFFFFF"/>
        </w:rPr>
        <w:t xml:space="preserve"> κτηριακών υποδομών που φτιάχτηκαν και συντηρούνται με τον ιδρώτα των εργαζομένων γονέων και του λαού μας. Υποδομές που είναι  ήδη εγκαταλειμμένες στη μοίρα τους εδώ και χρόνια, από τις πολιτικές </w:t>
      </w:r>
      <w:proofErr w:type="spellStart"/>
      <w:r w:rsidR="00756465" w:rsidRPr="00A5119F">
        <w:rPr>
          <w:rFonts w:asciiTheme="minorHAnsi" w:hAnsiTheme="minorHAnsi" w:cstheme="minorHAnsi"/>
          <w:shd w:val="clear" w:color="auto" w:fill="FFFFFF"/>
        </w:rPr>
        <w:t>υποχρηματοδ</w:t>
      </w:r>
      <w:r w:rsidR="00EF33E6">
        <w:rPr>
          <w:rFonts w:asciiTheme="minorHAnsi" w:hAnsiTheme="minorHAnsi" w:cstheme="minorHAnsi"/>
          <w:shd w:val="clear" w:color="auto" w:fill="FFFFFF"/>
        </w:rPr>
        <w:t>ότησης</w:t>
      </w:r>
      <w:proofErr w:type="spellEnd"/>
      <w:r w:rsidR="00EF33E6">
        <w:rPr>
          <w:rFonts w:asciiTheme="minorHAnsi" w:hAnsiTheme="minorHAnsi" w:cstheme="minorHAnsi"/>
          <w:shd w:val="clear" w:color="auto" w:fill="FFFFFF"/>
        </w:rPr>
        <w:t xml:space="preserve"> των κυβερνήσεων και των Δ</w:t>
      </w:r>
      <w:r w:rsidR="00756465" w:rsidRPr="00A5119F">
        <w:rPr>
          <w:rFonts w:asciiTheme="minorHAnsi" w:hAnsiTheme="minorHAnsi" w:cstheme="minorHAnsi"/>
          <w:shd w:val="clear" w:color="auto" w:fill="FFFFFF"/>
        </w:rPr>
        <w:t xml:space="preserve">ημοτικών αρχών. Βασική κατεύθυνση αυτών των πρωτοβουλιών θα πρέπει να είναι η απαίτηση  τα διδακτήρια  να γίνουν ζωντανοί χώροι δημιουργίας  με </w:t>
      </w:r>
      <w:r w:rsidR="00756465" w:rsidRPr="00A5119F">
        <w:rPr>
          <w:rFonts w:asciiTheme="minorHAnsi" w:hAnsiTheme="minorHAnsi" w:cstheme="minorHAnsi"/>
        </w:rPr>
        <w:t xml:space="preserve"> απογευματινές δραστηριότητες σε κάθε σχολείο, με ομάδες θεατρικές, αθλητικές, μουσικές, περιβαλλοντικές, που θα ενισχύουν τις σχέσεις όλων των μελών της σχολικής κοινότητας.</w:t>
      </w:r>
    </w:p>
    <w:p w:rsidR="00EF26AF" w:rsidRPr="00756465" w:rsidRDefault="00EF26AF" w:rsidP="0005437B">
      <w:pPr>
        <w:pStyle w:val="Web"/>
        <w:shd w:val="clear" w:color="auto" w:fill="FFFFFF"/>
        <w:spacing w:before="0" w:beforeAutospacing="0" w:after="308" w:afterAutospacing="0" w:line="276" w:lineRule="auto"/>
        <w:jc w:val="both"/>
        <w:rPr>
          <w:rFonts w:asciiTheme="minorHAnsi" w:hAnsiTheme="minorHAnsi" w:cstheme="minorHAnsi"/>
          <w:color w:val="444444"/>
        </w:rPr>
      </w:pPr>
    </w:p>
    <w:sectPr w:rsidR="00EF26AF" w:rsidRPr="00756465" w:rsidSect="002A663C">
      <w:pgSz w:w="11906" w:h="16838"/>
      <w:pgMar w:top="1440" w:right="1133"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9B9"/>
    <w:multiLevelType w:val="multilevel"/>
    <w:tmpl w:val="92E6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36AB6"/>
    <w:rsid w:val="00022A9B"/>
    <w:rsid w:val="00036AB6"/>
    <w:rsid w:val="0005437B"/>
    <w:rsid w:val="000D3CEF"/>
    <w:rsid w:val="001358C8"/>
    <w:rsid w:val="001B7174"/>
    <w:rsid w:val="00207C0F"/>
    <w:rsid w:val="00222AE6"/>
    <w:rsid w:val="00226946"/>
    <w:rsid w:val="00242B5E"/>
    <w:rsid w:val="002A663C"/>
    <w:rsid w:val="00353844"/>
    <w:rsid w:val="003539FB"/>
    <w:rsid w:val="003E3E8A"/>
    <w:rsid w:val="00403419"/>
    <w:rsid w:val="00412A7D"/>
    <w:rsid w:val="0045148F"/>
    <w:rsid w:val="004C225B"/>
    <w:rsid w:val="005827AE"/>
    <w:rsid w:val="00630400"/>
    <w:rsid w:val="0066720C"/>
    <w:rsid w:val="006C2BE5"/>
    <w:rsid w:val="006D69D0"/>
    <w:rsid w:val="00756465"/>
    <w:rsid w:val="008E53CB"/>
    <w:rsid w:val="00916702"/>
    <w:rsid w:val="009F2DB6"/>
    <w:rsid w:val="00A5119F"/>
    <w:rsid w:val="00AE3ECA"/>
    <w:rsid w:val="00BF057C"/>
    <w:rsid w:val="00C97048"/>
    <w:rsid w:val="00D020BD"/>
    <w:rsid w:val="00D7341C"/>
    <w:rsid w:val="00DF1279"/>
    <w:rsid w:val="00E719E5"/>
    <w:rsid w:val="00EC7F0C"/>
    <w:rsid w:val="00EF26AF"/>
    <w:rsid w:val="00EF33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36AB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rsid w:val="00EF33E6"/>
    <w:rPr>
      <w:color w:val="0000FF"/>
      <w:u w:val="single"/>
    </w:rPr>
  </w:style>
  <w:style w:type="character" w:customStyle="1" w:styleId="apple-converted-space">
    <w:name w:val="apple-converted-space"/>
    <w:basedOn w:val="a0"/>
    <w:uiPriority w:val="99"/>
    <w:rsid w:val="00EF33E6"/>
    <w:rPr>
      <w:rFonts w:cs="Times New Roman"/>
    </w:rPr>
  </w:style>
</w:styles>
</file>

<file path=word/webSettings.xml><?xml version="1.0" encoding="utf-8"?>
<w:webSettings xmlns:r="http://schemas.openxmlformats.org/officeDocument/2006/relationships" xmlns:w="http://schemas.openxmlformats.org/wordprocessingml/2006/main">
  <w:divs>
    <w:div w:id="397244580">
      <w:bodyDiv w:val="1"/>
      <w:marLeft w:val="0"/>
      <w:marRight w:val="0"/>
      <w:marTop w:val="0"/>
      <w:marBottom w:val="0"/>
      <w:divBdr>
        <w:top w:val="none" w:sz="0" w:space="0" w:color="auto"/>
        <w:left w:val="none" w:sz="0" w:space="0" w:color="auto"/>
        <w:bottom w:val="none" w:sz="0" w:space="0" w:color="auto"/>
        <w:right w:val="none" w:sz="0" w:space="0" w:color="auto"/>
      </w:divBdr>
    </w:div>
    <w:div w:id="1220362630">
      <w:bodyDiv w:val="1"/>
      <w:marLeft w:val="0"/>
      <w:marRight w:val="0"/>
      <w:marTop w:val="0"/>
      <w:marBottom w:val="0"/>
      <w:divBdr>
        <w:top w:val="none" w:sz="0" w:space="0" w:color="auto"/>
        <w:left w:val="none" w:sz="0" w:space="0" w:color="auto"/>
        <w:bottom w:val="none" w:sz="0" w:space="0" w:color="auto"/>
        <w:right w:val="none" w:sz="0" w:space="0" w:color="auto"/>
      </w:divBdr>
    </w:div>
    <w:div w:id="1301303390">
      <w:bodyDiv w:val="1"/>
      <w:marLeft w:val="0"/>
      <w:marRight w:val="0"/>
      <w:marTop w:val="0"/>
      <w:marBottom w:val="0"/>
      <w:divBdr>
        <w:top w:val="none" w:sz="0" w:space="0" w:color="auto"/>
        <w:left w:val="none" w:sz="0" w:space="0" w:color="auto"/>
        <w:bottom w:val="none" w:sz="0" w:space="0" w:color="auto"/>
        <w:right w:val="none" w:sz="0" w:space="0" w:color="auto"/>
      </w:divBdr>
    </w:div>
    <w:div w:id="18124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ioanninon.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ages/category/Community/%CE%88%CE%BD%CF%89%CF%83%CE%B7-%CE%93%CE%BF%CE%BD%CE%AD%CF%89%CE%BD-%CE%94%CE%AE%CE%BC%CE%BF%CF%85-%CE%99%CF%89%CE%B1%CE%BD%CE%BD%CE%AF%CE%BD%CF%89%CE%BD-120570111935686/" TargetMode="External"/><Relationship Id="rId5" Type="http://schemas.openxmlformats.org/officeDocument/2006/relationships/hyperlink" Target="mailto:enosigoneonio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804</Words>
  <Characters>4347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 SOS</dc:creator>
  <cp:lastModifiedBy>TAS SOS</cp:lastModifiedBy>
  <cp:revision>12</cp:revision>
  <cp:lastPrinted>2023-05-14T16:44:00Z</cp:lastPrinted>
  <dcterms:created xsi:type="dcterms:W3CDTF">2023-05-11T19:05:00Z</dcterms:created>
  <dcterms:modified xsi:type="dcterms:W3CDTF">2023-05-14T16:45:00Z</dcterms:modified>
</cp:coreProperties>
</file>