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28" w:rsidRDefault="00672DB6">
      <w:pPr>
        <w:pStyle w:val="normal"/>
        <w:keepNext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before="240" w:after="280" w:line="276" w:lineRule="auto"/>
        <w:jc w:val="center"/>
        <w:rPr>
          <w:rFonts w:ascii="Book Antiqua" w:eastAsia="Book Antiqua" w:hAnsi="Book Antiqua" w:cs="Book Antiqua"/>
          <w:color w:val="000000"/>
          <w:sz w:val="22"/>
          <w:szCs w:val="22"/>
          <w:highlight w:val="whit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highlight w:val="white"/>
        </w:rPr>
        <w:t>ΑΝΩΤΑΤΗ ΣΥΝΟΜΟΣΠΟΝΔΙΑ ΓΟΝΕΩΝ ΜΑΘΗΤΩΝ ΕΛΛΑΔΑΣ(Α.Σ.Γ.Μ.Ε.) 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  <w:highlight w:val="white"/>
        </w:rPr>
        <w:br/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  <w:highlight w:val="white"/>
        </w:rPr>
        <w:t>Βερανζέρου 22, 6ος όροφος, TK 104 32</w:t>
      </w:r>
    </w:p>
    <w:p w:rsidR="00B70F28" w:rsidRDefault="00672DB6">
      <w:pPr>
        <w:pStyle w:val="normal"/>
        <w:keepNext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2"/>
          <w:szCs w:val="22"/>
          <w:highlight w:val="white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  <w:highlight w:val="white"/>
        </w:rPr>
        <w:t>www.asgme.gr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  <w:highlight w:val="white"/>
        </w:rPr>
        <w:t xml:space="preserve">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  <w:highlight w:val="white"/>
          <w:u w:val="single"/>
        </w:rPr>
        <w:t>gt.asgme@gmail.com</w:t>
      </w:r>
    </w:p>
    <w:p w:rsidR="00B70F28" w:rsidRDefault="00B70F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70F28" w:rsidRDefault="00B70F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70F28" w:rsidRDefault="00B70F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5696C" w:rsidRDefault="008569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70F28" w:rsidRDefault="00672DB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ΔΕΛΤΙΟ ΤΥΠΟΥ</w:t>
      </w:r>
    </w:p>
    <w:p w:rsidR="00EB4E09" w:rsidRDefault="00EB4E0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B4E09" w:rsidRPr="00EB4E09" w:rsidRDefault="00EB4E09" w:rsidP="00EB4E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D2228"/>
          <w:sz w:val="28"/>
          <w:szCs w:val="28"/>
        </w:rPr>
      </w:pPr>
      <w:r w:rsidRPr="00EB4E09">
        <w:rPr>
          <w:rFonts w:asciiTheme="majorHAnsi" w:hAnsiTheme="majorHAnsi" w:cstheme="majorHAnsi"/>
          <w:color w:val="1D2228"/>
          <w:sz w:val="28"/>
          <w:szCs w:val="28"/>
        </w:rPr>
        <w:t xml:space="preserve">Το ΔΣ της ΑΣΓΜΕ εκφράζει τη θλίψη του για όλους τους αδικοχαμένους συνανθρώπους μας και απαιτούμε να μην συγκαλυφθεί καμία από τις αιτίες του τραγικού δυστυχήματος στα Τέμπη. </w:t>
      </w:r>
    </w:p>
    <w:p w:rsidR="00EB4E09" w:rsidRPr="00EB4E09" w:rsidRDefault="00EB4E09" w:rsidP="00EB4E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D2228"/>
          <w:sz w:val="28"/>
          <w:szCs w:val="28"/>
        </w:rPr>
      </w:pPr>
      <w:r w:rsidRPr="00EB4E09">
        <w:rPr>
          <w:rFonts w:asciiTheme="majorHAnsi" w:hAnsiTheme="majorHAnsi" w:cstheme="majorHAnsi"/>
          <w:color w:val="1D2228"/>
          <w:sz w:val="28"/>
          <w:szCs w:val="28"/>
        </w:rPr>
        <w:t>Εκφράζουμε όμως και την οργή μας για το τραγικό αυτό δυστύχημα που είναι αποτέλεσμα της διαρκούς απαξίωσης της ανάγκης μας για ασφαλείς μεταφορές.</w:t>
      </w:r>
    </w:p>
    <w:p w:rsidR="00EB4E09" w:rsidRPr="00EB4E09" w:rsidRDefault="00EB4E09" w:rsidP="00EB4E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D2228"/>
          <w:sz w:val="28"/>
          <w:szCs w:val="28"/>
        </w:rPr>
      </w:pPr>
    </w:p>
    <w:p w:rsidR="00EB4E09" w:rsidRPr="00EB4E09" w:rsidRDefault="00EB4E09" w:rsidP="00EB4E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D2228"/>
          <w:sz w:val="28"/>
          <w:szCs w:val="28"/>
        </w:rPr>
      </w:pPr>
      <w:r w:rsidRPr="00EB4E09">
        <w:rPr>
          <w:rFonts w:asciiTheme="majorHAnsi" w:hAnsiTheme="majorHAnsi" w:cstheme="majorHAnsi"/>
          <w:color w:val="1D2228"/>
          <w:sz w:val="28"/>
          <w:szCs w:val="28"/>
        </w:rPr>
        <w:t>Οι ζωές μας, οι ζωές των παιδιών που χάθηκαν, οι ζωές και των δικών μας παιδιών ΑΞΙΖΟΥΝ! Δεν σας ΕΠΙΤΡΕΠΟΥΜΕ άλλο να παίζετε μαζί τους! Και η ασφάλεια στις μετακινήσεις μας είναι αδιαπραγμάτευτη. Να παρθούν όλα τα απαραίτητα μέτρα για την ασφάλεια</w:t>
      </w:r>
      <w:r w:rsidR="00886EA2">
        <w:rPr>
          <w:rFonts w:asciiTheme="majorHAnsi" w:hAnsiTheme="majorHAnsi" w:cstheme="majorHAnsi"/>
          <w:color w:val="1D2228"/>
          <w:sz w:val="28"/>
          <w:szCs w:val="28"/>
        </w:rPr>
        <w:t xml:space="preserve">  και</w:t>
      </w:r>
      <w:r w:rsidRPr="00EB4E09">
        <w:rPr>
          <w:rFonts w:asciiTheme="majorHAnsi" w:hAnsiTheme="majorHAnsi" w:cstheme="majorHAnsi"/>
          <w:color w:val="1D2228"/>
          <w:sz w:val="28"/>
          <w:szCs w:val="28"/>
        </w:rPr>
        <w:t xml:space="preserve"> στις σχολικές εκδρομές.</w:t>
      </w:r>
    </w:p>
    <w:p w:rsidR="00EB4E09" w:rsidRPr="00EB4E09" w:rsidRDefault="00EB4E09" w:rsidP="00EB4E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D2228"/>
          <w:sz w:val="28"/>
          <w:szCs w:val="28"/>
        </w:rPr>
      </w:pPr>
      <w:r w:rsidRPr="00EB4E09">
        <w:rPr>
          <w:rFonts w:asciiTheme="majorHAnsi" w:hAnsiTheme="majorHAnsi" w:cstheme="majorHAnsi"/>
          <w:color w:val="1D2228"/>
          <w:sz w:val="28"/>
          <w:szCs w:val="28"/>
        </w:rPr>
        <w:t>Μάθαμε με τον δύσκολο τρόπο όλα αυτά τα χρόνια ότι τα μέτρα προστασίας της υγείας μας, τα ασφαλή σχολικά κτίρια, η ποιότητα της εκπαίδευσης των παιδιών μας και τόσα άλλα απαραίτητα για μια αξιοπρεπή ζωή για τα παιδιά και τις οικογένειές μας, για σας είναι κόστος...</w:t>
      </w:r>
    </w:p>
    <w:p w:rsidR="00EB4E09" w:rsidRPr="00EB4E09" w:rsidRDefault="00EB4E09" w:rsidP="00EB4E0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1D2228"/>
          <w:sz w:val="28"/>
          <w:szCs w:val="28"/>
        </w:rPr>
      </w:pPr>
      <w:r w:rsidRPr="00EB4E09">
        <w:rPr>
          <w:rFonts w:asciiTheme="majorHAnsi" w:hAnsiTheme="majorHAnsi" w:cstheme="majorHAnsi"/>
          <w:color w:val="1D2228"/>
          <w:sz w:val="28"/>
          <w:szCs w:val="28"/>
        </w:rPr>
        <w:t>ΟΙ ΖΩΕΣ ΜΑΣ ΕΧΟΥΝ ΜΕΓΑΛΥΤΕΡΗ ΑΞΙΑ!</w:t>
      </w:r>
    </w:p>
    <w:p w:rsidR="0085696C" w:rsidRPr="00EB4E09" w:rsidRDefault="00EB4E09" w:rsidP="00EB4E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1D2228"/>
          <w:sz w:val="28"/>
          <w:szCs w:val="28"/>
        </w:rPr>
      </w:pPr>
      <w:r w:rsidRPr="00EB4E09">
        <w:rPr>
          <w:rFonts w:asciiTheme="majorHAnsi" w:hAnsiTheme="majorHAnsi" w:cstheme="majorHAnsi"/>
          <w:color w:val="1D2228"/>
          <w:sz w:val="28"/>
          <w:szCs w:val="28"/>
        </w:rPr>
        <w:t>Καλούμε τις Ενώσεις Γονέων της περιοχής και τους Συλλόγους Γονέων όλης της χώρας για άλλη μια φορά να εκφράσουν την αλληλεγγύη τους και να συνδράμουν στην αιμοδοσία.</w:t>
      </w:r>
    </w:p>
    <w:p w:rsidR="00EB4E09" w:rsidRPr="00EB4E09" w:rsidRDefault="00EB4E09" w:rsidP="00EB4E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85696C" w:rsidRDefault="0085696C" w:rsidP="008569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70F28" w:rsidRDefault="0085696C" w:rsidP="0085696C">
      <w:pPr>
        <w:pStyle w:val="normal"/>
        <w:pBdr>
          <w:top w:val="nil"/>
          <w:left w:val="nil"/>
          <w:bottom w:val="nil"/>
          <w:right w:val="nil"/>
          <w:between w:val="nil"/>
        </w:pBdr>
        <w:ind w:left="7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</w:t>
      </w:r>
      <w:r w:rsidR="00672DB6">
        <w:rPr>
          <w:rFonts w:ascii="Arial" w:eastAsia="Arial" w:hAnsi="Arial" w:cs="Arial"/>
          <w:color w:val="000000"/>
          <w:sz w:val="22"/>
          <w:szCs w:val="22"/>
        </w:rPr>
        <w:t>/2023</w:t>
      </w:r>
    </w:p>
    <w:p w:rsidR="0085696C" w:rsidRDefault="0085696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70F28" w:rsidRDefault="00672DB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το ΔΣ της ΑΣΓΜΕ</w:t>
      </w:r>
    </w:p>
    <w:sectPr w:rsidR="00B70F28" w:rsidSect="00B70F28">
      <w:pgSz w:w="11906" w:h="16838"/>
      <w:pgMar w:top="1440" w:right="1800" w:bottom="568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5D0"/>
    <w:multiLevelType w:val="multilevel"/>
    <w:tmpl w:val="526C937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BA37E91"/>
    <w:multiLevelType w:val="multilevel"/>
    <w:tmpl w:val="7B0CE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06665CF"/>
    <w:multiLevelType w:val="multilevel"/>
    <w:tmpl w:val="10C81182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F28"/>
    <w:rsid w:val="0056569A"/>
    <w:rsid w:val="005D2BD0"/>
    <w:rsid w:val="00672DB6"/>
    <w:rsid w:val="006F28B9"/>
    <w:rsid w:val="0085696C"/>
    <w:rsid w:val="00886EA2"/>
    <w:rsid w:val="009D701D"/>
    <w:rsid w:val="00B70F28"/>
    <w:rsid w:val="00EB4E09"/>
    <w:rsid w:val="00F8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39"/>
  </w:style>
  <w:style w:type="paragraph" w:styleId="1">
    <w:name w:val="heading 1"/>
    <w:basedOn w:val="normal"/>
    <w:next w:val="normal"/>
    <w:rsid w:val="00B70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70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70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70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70F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70F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0F28"/>
  </w:style>
  <w:style w:type="table" w:customStyle="1" w:styleId="TableNormal">
    <w:name w:val="Table Normal"/>
    <w:rsid w:val="00B70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0F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70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F28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2023-03-01T13:30:00Z</dcterms:created>
  <dcterms:modified xsi:type="dcterms:W3CDTF">2023-03-01T13:31:00Z</dcterms:modified>
</cp:coreProperties>
</file>